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51" w:rsidRPr="002E1951" w:rsidRDefault="002E1951" w:rsidP="002E1951">
      <w:pPr>
        <w:bidi/>
        <w:spacing w:before="240" w:after="120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2E1951">
        <w:rPr>
          <w:rFonts w:ascii="Bahij Zar" w:hAnsi="Bahij Zar" w:cs="Bahij Zar"/>
          <w:b/>
          <w:bCs/>
          <w:sz w:val="28"/>
          <w:szCs w:val="28"/>
          <w:rtl/>
        </w:rPr>
        <w:t>عنوان</w:t>
      </w:r>
      <w:r w:rsidR="00B93249">
        <w:rPr>
          <w:rFonts w:ascii="Bahij Zar" w:hAnsi="Bahij Zar" w:cs="Bahij Zar" w:hint="cs"/>
          <w:b/>
          <w:bCs/>
          <w:sz w:val="28"/>
          <w:szCs w:val="28"/>
          <w:rtl/>
          <w:lang w:bidi="ps-AF"/>
        </w:rPr>
        <w:t xml:space="preserve"> </w:t>
      </w:r>
      <w:r w:rsidR="00B93249">
        <w:rPr>
          <w:rFonts w:ascii="Bahij Zar" w:hAnsi="Bahij Zar" w:cs="Bahij Zar" w:hint="cs"/>
          <w:b/>
          <w:bCs/>
          <w:sz w:val="28"/>
          <w:szCs w:val="28"/>
          <w:rtl/>
          <w:lang w:bidi="prs-AF"/>
        </w:rPr>
        <w:t>مقالهٔ خویش را در اینجا بنویسید</w:t>
      </w:r>
      <w:r w:rsidRPr="002E1951">
        <w:rPr>
          <w:rFonts w:ascii="Bahij Zar" w:hAnsi="Bahij Zar" w:cs="Bahij Zar"/>
          <w:b/>
          <w:bCs/>
          <w:sz w:val="28"/>
          <w:szCs w:val="28"/>
          <w:rtl/>
        </w:rPr>
        <w:t xml:space="preserve"> (۱۴) (</w:t>
      </w:r>
      <w:r w:rsidRPr="002E1951">
        <w:rPr>
          <w:rFonts w:ascii="Bahij Zar" w:hAnsi="Bahij Zar" w:cs="Bahij Zar"/>
          <w:b/>
          <w:bCs/>
          <w:sz w:val="28"/>
          <w:szCs w:val="28"/>
        </w:rPr>
        <w:t>Bahij Zar</w:t>
      </w:r>
      <w:r w:rsidRPr="002E1951">
        <w:rPr>
          <w:rFonts w:ascii="Bahij Zar" w:hAnsi="Bahij Zar" w:cs="Bahij Zar"/>
          <w:b/>
          <w:bCs/>
          <w:sz w:val="28"/>
          <w:szCs w:val="28"/>
          <w:rtl/>
        </w:rPr>
        <w:t>)</w:t>
      </w:r>
      <w:r w:rsidRPr="002E1951">
        <w:rPr>
          <w:rFonts w:cs="B Mitra"/>
          <w:b/>
          <w:bCs/>
          <w:rtl/>
          <w:lang w:bidi="fa-IR"/>
        </w:rPr>
        <w:tab/>
      </w:r>
    </w:p>
    <w:p w:rsidR="002E1951" w:rsidRPr="002E1951" w:rsidRDefault="002E1951" w:rsidP="002E1951">
      <w:pPr>
        <w:tabs>
          <w:tab w:val="left" w:pos="6870"/>
        </w:tabs>
        <w:bidi/>
        <w:spacing w:after="0"/>
        <w:rPr>
          <w:rFonts w:ascii="Bahij Zar" w:hAnsi="Bahij Zar" w:cs="Bahij Zar"/>
          <w:sz w:val="24"/>
          <w:szCs w:val="24"/>
          <w:rtl/>
          <w:lang w:bidi="fa-IR"/>
        </w:rPr>
      </w:pPr>
      <w:r w:rsidRPr="002E1951">
        <w:rPr>
          <w:rFonts w:ascii="Bahij Zar" w:hAnsi="Bahij Zar" w:cs="Bahij Zar"/>
          <w:b/>
          <w:bCs/>
          <w:sz w:val="24"/>
          <w:szCs w:val="24"/>
          <w:rtl/>
          <w:lang w:bidi="ps-AF"/>
        </w:rPr>
        <w:t>لیکوال/ لیکوالان/ نویسنده/ نویسند</w:t>
      </w:r>
      <w:r w:rsidRPr="002E1951">
        <w:rPr>
          <w:rFonts w:ascii="Bahij Zar" w:hAnsi="Bahij Zar" w:cs="Bahij Zar"/>
          <w:b/>
          <w:bCs/>
          <w:sz w:val="24"/>
          <w:szCs w:val="24"/>
          <w:rtl/>
          <w:lang w:bidi="fa-IR"/>
        </w:rPr>
        <w:t>گان (12) (</w:t>
      </w:r>
      <w:r w:rsidRPr="002E1951">
        <w:rPr>
          <w:rFonts w:ascii="Bahij Zar" w:hAnsi="Bahij Zar" w:cs="Bahij Zar"/>
          <w:b/>
          <w:bCs/>
          <w:color w:val="000000" w:themeColor="text1"/>
          <w:sz w:val="24"/>
          <w:szCs w:val="24"/>
        </w:rPr>
        <w:t>Bahij Zar</w:t>
      </w:r>
      <w:r w:rsidRPr="002E1951">
        <w:rPr>
          <w:rFonts w:ascii="Bahij Zar" w:hAnsi="Bahij Zar" w:cs="Bahij Zar"/>
          <w:b/>
          <w:bCs/>
          <w:color w:val="000000" w:themeColor="text1"/>
          <w:sz w:val="24"/>
          <w:szCs w:val="24"/>
          <w:rtl/>
          <w:lang w:bidi="fa-IR"/>
        </w:rPr>
        <w:t>)</w:t>
      </w:r>
    </w:p>
    <w:p w:rsidR="002E1951" w:rsidRDefault="002E1951" w:rsidP="00B93249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lang w:bidi="fa-IR"/>
        </w:rPr>
      </w:pPr>
      <w:r w:rsidRPr="002E1951">
        <w:rPr>
          <w:rFonts w:ascii="Bahij Zar" w:hAnsi="Bahij Zar" w:cs="Bahij Zar"/>
          <w:sz w:val="20"/>
          <w:szCs w:val="20"/>
          <w:rtl/>
        </w:rPr>
        <w:t xml:space="preserve"> </w:t>
      </w:r>
      <w:r w:rsidRPr="002E1951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B93249">
        <w:rPr>
          <w:rFonts w:ascii="Bahij Zar" w:hAnsi="Bahij Zar" w:cs="Bahij Zar" w:hint="cs"/>
          <w:color w:val="000000" w:themeColor="text1"/>
          <w:sz w:val="20"/>
          <w:szCs w:val="20"/>
          <w:rtl/>
          <w:lang w:bidi="fa-IR"/>
        </w:rPr>
        <w:t>/مؤسسهٔ تحصیلی</w:t>
      </w:r>
      <w:r w:rsidRPr="002E1951">
        <w:rPr>
          <w:rFonts w:ascii="Bahij Zar" w:hAnsi="Bahij Zar" w:cs="Bahij Zar"/>
          <w:color w:val="000000" w:themeColor="text1"/>
          <w:sz w:val="20"/>
          <w:szCs w:val="20"/>
          <w:lang w:bidi="fa-IR"/>
        </w:rPr>
        <w:t>.</w:t>
      </w:r>
      <w:r w:rsidRPr="002E1951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 xml:space="preserve"> (نویسنده مسئول)، ایمیل آدرس:</w:t>
      </w:r>
      <w:r w:rsidRPr="002E1951">
        <w:rPr>
          <w:rFonts w:ascii="Bahij Zar" w:hAnsi="Bahij Zar" w:cs="Bahij Zar"/>
          <w:color w:val="000000" w:themeColor="text1"/>
          <w:sz w:val="20"/>
          <w:szCs w:val="20"/>
          <w:lang w:bidi="fa-IR"/>
        </w:rPr>
        <w:t xml:space="preserve"> </w:t>
      </w:r>
    </w:p>
    <w:p w:rsidR="00346E3B" w:rsidRDefault="003A40FC" w:rsidP="00B93249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lang w:bidi="fa-IR"/>
        </w:rPr>
      </w:pPr>
      <w:r w:rsidRPr="002E1951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B93249">
        <w:rPr>
          <w:rFonts w:ascii="Bahij Zar" w:hAnsi="Bahij Zar" w:cs="Bahij Zar" w:hint="cs"/>
          <w:color w:val="000000" w:themeColor="text1"/>
          <w:sz w:val="20"/>
          <w:szCs w:val="20"/>
          <w:rtl/>
          <w:lang w:bidi="fa-IR"/>
        </w:rPr>
        <w:t>/مؤسسهٔ تحصیلی.</w:t>
      </w:r>
      <w:r w:rsidRPr="002E1951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 xml:space="preserve"> </w:t>
      </w:r>
    </w:p>
    <w:p w:rsidR="00346E3B" w:rsidRDefault="002E1951" w:rsidP="00B93249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lang w:bidi="fa-IR"/>
        </w:rPr>
      </w:pPr>
      <w:r w:rsidRPr="00346E3B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B93249">
        <w:rPr>
          <w:rFonts w:ascii="Bahij Zar" w:hAnsi="Bahij Zar" w:cs="Bahij Zar" w:hint="cs"/>
          <w:color w:val="000000" w:themeColor="text1"/>
          <w:sz w:val="20"/>
          <w:szCs w:val="20"/>
          <w:rtl/>
          <w:lang w:bidi="fa-IR"/>
        </w:rPr>
        <w:t>/ مؤسسهٔ تحصیلی</w:t>
      </w:r>
      <w:r w:rsidRPr="00346E3B">
        <w:rPr>
          <w:rFonts w:ascii="Bahij Zar" w:hAnsi="Bahij Zar" w:cs="Bahij Zar"/>
          <w:color w:val="000000" w:themeColor="text1"/>
          <w:sz w:val="20"/>
          <w:szCs w:val="20"/>
          <w:lang w:bidi="fa-IR"/>
        </w:rPr>
        <w:t>.</w:t>
      </w:r>
      <w:r w:rsidRPr="00346E3B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 xml:space="preserve"> </w:t>
      </w:r>
    </w:p>
    <w:p w:rsidR="002E1951" w:rsidRPr="00346E3B" w:rsidRDefault="002E1951" w:rsidP="00B93249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</w:pPr>
      <w:r w:rsidRPr="00346E3B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B93249">
        <w:rPr>
          <w:rFonts w:ascii="Bahij Zar" w:hAnsi="Bahij Zar" w:cs="Bahij Zar" w:hint="cs"/>
          <w:color w:val="000000" w:themeColor="text1"/>
          <w:sz w:val="20"/>
          <w:szCs w:val="20"/>
          <w:rtl/>
          <w:lang w:bidi="fa-IR"/>
        </w:rPr>
        <w:t>/ مؤسسهٔ تحصیلی.</w:t>
      </w:r>
      <w:r w:rsidRPr="00346E3B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131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694"/>
      </w:tblGrid>
      <w:tr w:rsidR="006E2C0E" w:rsidRPr="00630FDD" w:rsidTr="00B93249">
        <w:tc>
          <w:tcPr>
            <w:tcW w:w="236" w:type="dxa"/>
          </w:tcPr>
          <w:p w:rsidR="002E1951" w:rsidRPr="00D431FD" w:rsidRDefault="002E1951" w:rsidP="005209C3">
            <w:pPr>
              <w:bidi/>
              <w:spacing w:line="320" w:lineRule="exac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4" w:type="dxa"/>
          </w:tcPr>
          <w:p w:rsidR="002E1951" w:rsidRPr="006E2C0E" w:rsidRDefault="002E1951" w:rsidP="00B93249">
            <w:pPr>
              <w:bidi/>
              <w:spacing w:line="320" w:lineRule="exact"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 w:rsidRPr="006E2C0E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لنډیز/ خلاصه</w:t>
            </w:r>
          </w:p>
        </w:tc>
      </w:tr>
      <w:tr w:rsidR="006E2C0E" w:rsidRPr="00630FDD" w:rsidTr="00B93249">
        <w:trPr>
          <w:trHeight w:val="2200"/>
        </w:trPr>
        <w:tc>
          <w:tcPr>
            <w:tcW w:w="236" w:type="dxa"/>
          </w:tcPr>
          <w:p w:rsidR="002E1951" w:rsidRPr="00426DDF" w:rsidRDefault="002E1951" w:rsidP="002E1951">
            <w:pPr>
              <w:bidi/>
              <w:spacing w:line="320" w:lineRule="exact"/>
              <w:ind w:right="-800"/>
              <w:jc w:val="both"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:rsidR="002E1951" w:rsidRPr="00630FDD" w:rsidRDefault="002E1951" w:rsidP="002E1951">
            <w:pPr>
              <w:spacing w:line="320" w:lineRule="exact"/>
              <w:ind w:left="169" w:right="-800" w:hanging="169"/>
              <w:jc w:val="both"/>
              <w:rPr>
                <w:rFonts w:asciiTheme="majorBidi" w:hAnsiTheme="majorBidi" w:cs="B Mitra"/>
                <w:sz w:val="20"/>
                <w:szCs w:val="20"/>
              </w:rPr>
            </w:pPr>
          </w:p>
        </w:tc>
        <w:tc>
          <w:tcPr>
            <w:tcW w:w="6694" w:type="dxa"/>
          </w:tcPr>
          <w:p w:rsidR="00B93249" w:rsidRPr="004913C2" w:rsidRDefault="00B93249" w:rsidP="00B93249">
            <w:pPr>
              <w:bidi/>
              <w:jc w:val="both"/>
              <w:rPr>
                <w:rFonts w:ascii="Bahij Zar" w:hAnsi="Bahij Zar" w:cs="Bahij Zar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در این قسمت </w:t>
            </w:r>
            <w:r w:rsidRPr="004913C2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لنډیز/ خلاصه</w:t>
            </w:r>
            <w:r>
              <w:rPr>
                <w:rFonts w:ascii="Bahij Zar" w:hAnsi="Bahij Zar" w:cs="Bahij Zar" w:hint="cs"/>
                <w:rtl/>
                <w:lang w:bidi="ps-AF"/>
              </w:rPr>
              <w:t xml:space="preserve"> خویش را به صورت مسلسل و منطقی بین (۱۵۰-۲۰۰) کلمه بنویسید که در برګیرنده بخش های اساسی زیر باشد:</w:t>
            </w:r>
          </w:p>
          <w:p w:rsidR="00B93249" w:rsidRPr="004913C2" w:rsidRDefault="00B93249" w:rsidP="00B93249">
            <w:pPr>
              <w:pStyle w:val="ListParagraph"/>
              <w:numPr>
                <w:ilvl w:val="0"/>
                <w:numId w:val="5"/>
              </w:numPr>
              <w:bidi/>
              <w:ind w:left="374"/>
              <w:jc w:val="both"/>
              <w:rPr>
                <w:rFonts w:ascii="Bahij Zar" w:hAnsi="Bahij Zar" w:cs="Bahij Zar"/>
                <w:b/>
                <w:bCs/>
                <w:rtl/>
                <w:lang w:bidi="fa-IR"/>
              </w:rPr>
            </w:pPr>
            <w:r w:rsidRPr="004913C2">
              <w:rPr>
                <w:rFonts w:ascii="Bahij Zar" w:hAnsi="Bahij Zar" w:cs="Bahij Zar" w:hint="cs"/>
                <w:b/>
                <w:bCs/>
                <w:rtl/>
                <w:lang w:bidi="fa-IR"/>
              </w:rPr>
              <w:t>بیان مسأله</w:t>
            </w:r>
            <w:r>
              <w:rPr>
                <w:rFonts w:ascii="Bahij Zar" w:hAnsi="Bahij Zar" w:cs="Bahij Zar" w:hint="cs"/>
                <w:b/>
                <w:bCs/>
                <w:rtl/>
                <w:lang w:bidi="ps-AF"/>
              </w:rPr>
              <w:t xml:space="preserve"> یا معرفی موضوع</w:t>
            </w:r>
            <w:r w:rsidRPr="004913C2">
              <w:rPr>
                <w:rFonts w:ascii="Bahij Zar" w:hAnsi="Bahij Zar" w:cs="Bahij Zar" w:hint="cs"/>
                <w:b/>
                <w:bCs/>
                <w:rtl/>
                <w:lang w:bidi="fa-IR"/>
              </w:rPr>
              <w:t>(  در یک سطر کم و بیش):</w:t>
            </w:r>
          </w:p>
          <w:p w:rsidR="00B93249" w:rsidRDefault="00B93249" w:rsidP="00B93249">
            <w:pPr>
              <w:bidi/>
              <w:ind w:left="374"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2E1951" w:rsidRPr="00B93249" w:rsidRDefault="002E1951" w:rsidP="00B93249">
            <w:pPr>
              <w:pStyle w:val="ListParagraph"/>
              <w:numPr>
                <w:ilvl w:val="0"/>
                <w:numId w:val="5"/>
              </w:numPr>
              <w:bidi/>
              <w:ind w:left="374"/>
              <w:jc w:val="both"/>
              <w:rPr>
                <w:rFonts w:ascii="Bahij Zar" w:hAnsi="Bahij Zar" w:cs="Bahij Zar"/>
                <w:b/>
                <w:bCs/>
                <w:rtl/>
              </w:rPr>
            </w:pPr>
            <w:r w:rsidRPr="00B93249">
              <w:rPr>
                <w:rFonts w:ascii="Bahij Zar" w:hAnsi="Bahij Zar" w:cs="Bahij Zar"/>
                <w:b/>
                <w:bCs/>
                <w:rtl/>
              </w:rPr>
              <w:t xml:space="preserve">هدف: </w:t>
            </w:r>
          </w:p>
          <w:p w:rsidR="007952E9" w:rsidRPr="007952E9" w:rsidRDefault="007952E9" w:rsidP="00B93249">
            <w:pPr>
              <w:bidi/>
              <w:ind w:left="374"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2E1951" w:rsidRPr="00B93249" w:rsidRDefault="002E1951" w:rsidP="00B93249">
            <w:pPr>
              <w:pStyle w:val="ListParagraph"/>
              <w:numPr>
                <w:ilvl w:val="0"/>
                <w:numId w:val="5"/>
              </w:numPr>
              <w:bidi/>
              <w:ind w:left="374" w:right="-800"/>
              <w:jc w:val="both"/>
              <w:rPr>
                <w:rFonts w:ascii="Bahij Zar" w:hAnsi="Bahij Zar" w:cs="Bahij Zar"/>
                <w:b/>
                <w:bCs/>
                <w:rtl/>
              </w:rPr>
            </w:pPr>
            <w:r w:rsidRPr="00B93249">
              <w:rPr>
                <w:rFonts w:ascii="Bahij Zar" w:hAnsi="Bahij Zar" w:cs="Bahij Zar"/>
                <w:b/>
                <w:bCs/>
                <w:rtl/>
              </w:rPr>
              <w:t xml:space="preserve">روش </w:t>
            </w:r>
            <w:r w:rsidRPr="00B93249">
              <w:rPr>
                <w:rFonts w:ascii="Bahij Zar" w:hAnsi="Bahij Zar" w:cs="Bahij Zar"/>
                <w:b/>
                <w:bCs/>
                <w:rtl/>
                <w:lang w:bidi="ps-AF"/>
              </w:rPr>
              <w:t>تحقیق</w:t>
            </w:r>
            <w:r w:rsidRPr="00B93249">
              <w:rPr>
                <w:rFonts w:ascii="Bahij Zar" w:hAnsi="Bahij Zar" w:cs="Bahij Zar"/>
                <w:b/>
                <w:bCs/>
                <w:rtl/>
              </w:rPr>
              <w:t xml:space="preserve">: </w:t>
            </w:r>
          </w:p>
          <w:p w:rsidR="002E1951" w:rsidRPr="006E2C0E" w:rsidRDefault="002E1951" w:rsidP="00BC6574">
            <w:pPr>
              <w:bidi/>
              <w:jc w:val="both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</w:p>
          <w:p w:rsidR="002E1951" w:rsidRPr="00BC6574" w:rsidRDefault="00BC6574" w:rsidP="00BC6574">
            <w:pPr>
              <w:pStyle w:val="ListParagraph"/>
              <w:numPr>
                <w:ilvl w:val="0"/>
                <w:numId w:val="5"/>
              </w:numPr>
              <w:bidi/>
              <w:ind w:left="374" w:right="-800"/>
              <w:jc w:val="both"/>
              <w:rPr>
                <w:rFonts w:ascii="Bahij Zar" w:hAnsi="Bahij Zar" w:cs="Bahij Zar"/>
                <w:b/>
                <w:bCs/>
                <w:rtl/>
              </w:rPr>
            </w:pPr>
            <w:r>
              <w:rPr>
                <w:rFonts w:ascii="Bahij Zar" w:hAnsi="Bahij Zar" w:cs="Bahij Zar"/>
                <w:b/>
                <w:bCs/>
                <w:rtl/>
              </w:rPr>
              <w:t>یافته‌ها:</w:t>
            </w:r>
          </w:p>
          <w:p w:rsidR="002E1951" w:rsidRPr="006E2C0E" w:rsidRDefault="002E1951" w:rsidP="00B93249">
            <w:pPr>
              <w:bidi/>
              <w:ind w:left="374" w:right="-800"/>
              <w:jc w:val="both"/>
              <w:rPr>
                <w:rFonts w:ascii="Bahij Zar" w:hAnsi="Bahij Zar" w:cs="Bahij Zar"/>
                <w:rtl/>
              </w:rPr>
            </w:pPr>
          </w:p>
          <w:p w:rsidR="002E1951" w:rsidRPr="00B93249" w:rsidRDefault="002E1951" w:rsidP="00B93249">
            <w:pPr>
              <w:pStyle w:val="ListParagraph"/>
              <w:numPr>
                <w:ilvl w:val="0"/>
                <w:numId w:val="5"/>
              </w:numPr>
              <w:bidi/>
              <w:ind w:left="374" w:right="-800"/>
              <w:jc w:val="both"/>
              <w:rPr>
                <w:rFonts w:ascii="Bahij Zar" w:hAnsi="Bahij Zar" w:cs="Bahij Zar"/>
                <w:b/>
                <w:bCs/>
                <w:rtl/>
              </w:rPr>
            </w:pPr>
            <w:r w:rsidRPr="00B93249">
              <w:rPr>
                <w:rFonts w:ascii="Bahij Zar" w:hAnsi="Bahij Zar" w:cs="Bahij Zar"/>
                <w:b/>
                <w:bCs/>
                <w:rtl/>
              </w:rPr>
              <w:t xml:space="preserve">نتیجه‌گیری: </w:t>
            </w:r>
          </w:p>
          <w:p w:rsidR="006E2C0E" w:rsidRPr="006E2C0E" w:rsidRDefault="006E2C0E" w:rsidP="006E2C0E">
            <w:pPr>
              <w:bidi/>
              <w:ind w:right="-800"/>
              <w:contextualSpacing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2E1951" w:rsidRDefault="002E1951" w:rsidP="006E2C0E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</w:rPr>
            </w:pPr>
            <w:r w:rsidRPr="006E2C0E">
              <w:rPr>
                <w:rFonts w:ascii="Bahij Zar" w:hAnsi="Bahij Zar" w:cs="Bahij Zar"/>
                <w:b/>
                <w:bCs/>
                <w:rtl/>
                <w:lang w:bidi="ps-AF"/>
              </w:rPr>
              <w:t>کلمات</w:t>
            </w:r>
            <w:r w:rsidRPr="006E2C0E">
              <w:rPr>
                <w:rFonts w:ascii="Bahij Zar" w:hAnsi="Bahij Zar" w:cs="Bahij Zar"/>
                <w:b/>
                <w:bCs/>
                <w:rtl/>
              </w:rPr>
              <w:t xml:space="preserve"> کلیدی: </w:t>
            </w:r>
            <w:r w:rsidR="00BC6574">
              <w:rPr>
                <w:rFonts w:ascii="Bahij Zar" w:hAnsi="Bahij Zar" w:cs="Bahij Zar" w:hint="cs"/>
                <w:b/>
                <w:bCs/>
                <w:rtl/>
              </w:rPr>
              <w:t>بین ۳ تا ۵ کلمه درج گردد</w:t>
            </w:r>
          </w:p>
          <w:p w:rsidR="007952E9" w:rsidRDefault="007952E9" w:rsidP="007952E9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</w:rPr>
            </w:pPr>
          </w:p>
          <w:p w:rsidR="007952E9" w:rsidRPr="006E2C0E" w:rsidRDefault="007952E9" w:rsidP="007952E9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  <w:lang w:bidi="fa-IR"/>
              </w:rPr>
            </w:pPr>
          </w:p>
          <w:p w:rsidR="002E1951" w:rsidRPr="006E2C0E" w:rsidRDefault="002E1951" w:rsidP="002E1951">
            <w:pPr>
              <w:bidi/>
              <w:spacing w:line="320" w:lineRule="exact"/>
              <w:ind w:right="-800"/>
              <w:rPr>
                <w:rFonts w:ascii="Bahij Zar" w:hAnsi="Bahij Zar" w:cs="Bahij Zar"/>
                <w:sz w:val="20"/>
                <w:szCs w:val="20"/>
                <w:rtl/>
              </w:rPr>
            </w:pPr>
          </w:p>
        </w:tc>
      </w:tr>
      <w:tr w:rsidR="002E1951" w:rsidRPr="00630FDD" w:rsidTr="006E2C0E">
        <w:tc>
          <w:tcPr>
            <w:tcW w:w="6930" w:type="dxa"/>
            <w:gridSpan w:val="2"/>
          </w:tcPr>
          <w:sdt>
            <w:sdtPr>
              <w:rPr>
                <w:rFonts w:asciiTheme="majorBidi" w:hAnsiTheme="majorBidi" w:cs="B Mitra"/>
                <w:color w:val="000000" w:themeColor="text1"/>
                <w:sz w:val="16"/>
                <w:szCs w:val="16"/>
                <w:rtl/>
                <w:lang w:bidi="fa-IR"/>
              </w:rPr>
              <w:id w:val="-281655184"/>
              <w:docPartObj>
                <w:docPartGallery w:val="Page Numbers (Bottom of Page)"/>
                <w:docPartUnique/>
              </w:docPartObj>
            </w:sdtPr>
            <w:sdtEndPr>
              <w:rPr>
                <w:rFonts w:ascii="Chaparral Pro" w:hAnsi="Chaparral Pro"/>
                <w:noProof/>
                <w:sz w:val="8"/>
                <w:szCs w:val="4"/>
              </w:rPr>
            </w:sdtEndPr>
            <w:sdtContent>
              <w:sdt>
                <w:sdtPr>
                  <w:rPr>
                    <w:rFonts w:asciiTheme="majorBidi" w:hAnsiTheme="majorBidi" w:cs="B Mitra"/>
                    <w:color w:val="000000" w:themeColor="text1"/>
                    <w:sz w:val="16"/>
                    <w:szCs w:val="16"/>
                    <w:rtl/>
                    <w:lang w:bidi="fa-IR"/>
                  </w:rPr>
                  <w:id w:val="130234989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noProof/>
                  </w:rPr>
                </w:sdtEndPr>
                <w:sdtContent>
                  <w:p w:rsidR="002E1951" w:rsidRPr="0052698B" w:rsidRDefault="002E1951" w:rsidP="007952E9">
                    <w:pPr>
                      <w:bidi/>
                      <w:spacing w:line="320" w:lineRule="exact"/>
                      <w:jc w:val="both"/>
                      <w:rPr>
                        <w:rFonts w:cs="B Mitra"/>
                        <w:sz w:val="20"/>
                        <w:szCs w:val="20"/>
                        <w:rtl/>
                        <w:lang w:bidi="fa-IR"/>
                      </w:rPr>
                    </w:pPr>
                    <w:r w:rsidRPr="006E2C0E">
                      <w:rPr>
                        <w:rFonts w:ascii="Bahij Zar" w:hAnsi="Bahij Zar" w:cs="Bahij Zar"/>
                        <w:b/>
                        <w:bCs/>
                        <w:sz w:val="20"/>
                        <w:szCs w:val="20"/>
                        <w:rtl/>
                      </w:rPr>
                      <w:t>استناد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</w:rPr>
                      <w:t xml:space="preserve">: 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ps-AF"/>
                      </w:rPr>
                      <w:t>تخلص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fa-IR"/>
                      </w:rPr>
                      <w:t xml:space="preserve">، نام. (سال) عنوان مقاله. 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دوفصلنام</w:t>
                    </w:r>
                    <w:r w:rsidR="007952E9">
                      <w:rPr>
                        <w:rFonts w:ascii="Bahij Zar" w:hAnsi="Bahij Zar" w:cs="Bahij Zar" w:hint="cs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ۀ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علمی- تحقیقی </w:t>
                    </w:r>
                    <w:r w:rsidRPr="006E2C0E">
                      <w:rPr>
                        <w:rFonts w:ascii="Bahij Zar" w:hAnsi="Bahij Zar" w:cs="Bahij Zar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عینک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علم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ps-AF"/>
                      </w:rPr>
                      <w:t>ي</w:t>
                    </w:r>
                    <w:r w:rsidRPr="00074F36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ps-AF"/>
                      </w:rPr>
                      <w:t>- څېړنیزه مجله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، 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fa-IR"/>
                      </w:rPr>
                      <w:t>سال، شماره، صفحه</w:t>
                    </w:r>
                    <w:r w:rsidRPr="0084140B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 1-15.</w:t>
                    </w:r>
                    <w:r w:rsidR="007952E9">
                      <w:rPr>
                        <w:rFonts w:cs="B Mitra" w:hint="cs"/>
                        <w:sz w:val="20"/>
                        <w:szCs w:val="20"/>
                        <w:rtl/>
                        <w:lang w:bidi="ps-AF"/>
                      </w:rPr>
                      <w:t xml:space="preserve">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C67D00">
                      <w:rPr>
                        <w:rFonts w:asciiTheme="majorBidi" w:hAnsiTheme="majorBidi" w:cs="B Mitra"/>
                        <w:sz w:val="20"/>
                        <w:szCs w:val="20"/>
                      </w:rPr>
                      <w:t>DOI:</w:t>
                    </w:r>
                  </w:p>
                  <w:p w:rsidR="002E1951" w:rsidRPr="007C712C" w:rsidRDefault="002E1951" w:rsidP="005209C3">
                    <w:pPr>
                      <w:pStyle w:val="articledata"/>
                      <w:bidi/>
                      <w:spacing w:line="276" w:lineRule="auto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ناشر: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ps-AF"/>
                      </w:rPr>
                      <w:t>م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>ؤسسۀ تحصیلات عالی لوگر</w:t>
                    </w: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                         </w:t>
                    </w:r>
                    <w:r w:rsidR="003A40FC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                            </w:t>
                    </w:r>
                    <w:r w:rsidR="003A40FC">
                      <w:rPr>
                        <w:rFonts w:cs="B Mitra" w:hint="cs"/>
                        <w:sz w:val="20"/>
                        <w:szCs w:val="20"/>
                        <w:rtl/>
                      </w:rPr>
                      <w:tab/>
                    </w: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حق‏مؤلف </w:t>
                    </w:r>
                    <w:r w:rsidRPr="0052698B">
                      <w:rPr>
                        <w:rFonts w:ascii="Times New Roman" w:hAnsi="Times New Roman" w:cs="Times New Roman"/>
                        <w:sz w:val="20"/>
                        <w:szCs w:val="20"/>
                        <w:rtl/>
                      </w:rPr>
                      <w:t>©</w:t>
                    </w:r>
                    <w:r w:rsidRPr="0052698B">
                      <w:rPr>
                        <w:rFonts w:ascii="Arial" w:hAnsi="Arial" w:cs="B Mitra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>نویسندگان.</w:t>
                    </w:r>
                  </w:p>
                </w:sdtContent>
              </w:sdt>
            </w:sdtContent>
          </w:sdt>
        </w:tc>
      </w:tr>
    </w:tbl>
    <w:p w:rsidR="003A40FC" w:rsidRDefault="003A40FC" w:rsidP="002E1951">
      <w:pPr>
        <w:bidi/>
        <w:rPr>
          <w:rtl/>
          <w:lang w:bidi="fa-IR"/>
        </w:rPr>
        <w:sectPr w:rsidR="003A40FC" w:rsidSect="009A0C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9923" w:h="13778"/>
          <w:pgMar w:top="1440" w:right="1440" w:bottom="1440" w:left="1440" w:header="720" w:footer="720" w:gutter="0"/>
          <w:cols w:space="720"/>
          <w:docGrid w:linePitch="360"/>
        </w:sectPr>
      </w:pPr>
    </w:p>
    <w:p w:rsidR="002E1951" w:rsidRDefault="002E1951" w:rsidP="00C53D49">
      <w:pPr>
        <w:bidi/>
        <w:spacing w:before="240" w:after="120"/>
        <w:rPr>
          <w:rFonts w:ascii="Bahij Zar" w:hAnsi="Bahij Zar" w:cs="Bahij Zar"/>
          <w:b/>
          <w:bCs/>
          <w:sz w:val="24"/>
          <w:szCs w:val="24"/>
          <w:rtl/>
        </w:rPr>
      </w:pPr>
      <w:r w:rsidRPr="00C53D49">
        <w:rPr>
          <w:rFonts w:ascii="Bahij Zar" w:hAnsi="Bahij Zar" w:cs="Bahij Zar"/>
          <w:b/>
          <w:bCs/>
          <w:sz w:val="24"/>
          <w:szCs w:val="24"/>
          <w:rtl/>
        </w:rPr>
        <w:lastRenderedPageBreak/>
        <w:t>مقدمه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</w:rPr>
        <w:t>/ سریزه</w:t>
      </w:r>
    </w:p>
    <w:p w:rsidR="00BC6574" w:rsidRPr="00BC6574" w:rsidRDefault="00BC6574" w:rsidP="00BC6574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این بخش از مقاله نیز به صورت مسلسل و منطقی ذکر و موارد زیر را دربر ‌گیرد:</w:t>
      </w:r>
    </w:p>
    <w:p w:rsidR="00BC6574" w:rsidRDefault="00BC6574" w:rsidP="00C53D49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الف: بیان مسأله</w:t>
      </w:r>
    </w:p>
    <w:p w:rsidR="00C53D49" w:rsidRPr="00074F36" w:rsidRDefault="00BC6574" w:rsidP="00BC6574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ب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: اهمیت و ضرورت</w:t>
      </w:r>
    </w:p>
    <w:p w:rsidR="00C53D49" w:rsidRPr="00074F36" w:rsidRDefault="00BC6574" w:rsidP="00C53D49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ج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: پیشینه تاریخی</w:t>
      </w:r>
    </w:p>
    <w:p w:rsidR="00C53D49" w:rsidRPr="00074F36" w:rsidRDefault="00BC6574" w:rsidP="00C53D49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د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: اهداف تحقیق</w:t>
      </w:r>
    </w:p>
    <w:p w:rsidR="00C53D49" w:rsidRPr="00C53D49" w:rsidRDefault="00BC6574" w:rsidP="00C53D49">
      <w:pPr>
        <w:bidi/>
        <w:spacing w:before="240" w:after="120"/>
        <w:rPr>
          <w:rFonts w:ascii="Bahij Zar" w:hAnsi="Bahij Zar" w:cs="Bahij Zar"/>
          <w:b/>
          <w:bCs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ح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: سؤالات تحقیق</w:t>
      </w:r>
    </w:p>
    <w:p w:rsidR="002E1951" w:rsidRPr="002E1951" w:rsidRDefault="002E1951" w:rsidP="002E1951">
      <w:pPr>
        <w:rPr>
          <w:rtl/>
          <w:lang w:val="x-none" w:eastAsia="x-none" w:bidi="fa-IR"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Pr="00C53D49" w:rsidRDefault="00C53D49" w:rsidP="00C53D49">
      <w:pPr>
        <w:bidi/>
        <w:spacing w:before="240" w:after="120"/>
        <w:jc w:val="both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>
        <w:rPr>
          <w:rFonts w:ascii="Bahij Zar" w:hAnsi="Bahij Zar" w:cs="Bahij Zar" w:hint="cs"/>
          <w:b/>
          <w:bCs/>
          <w:sz w:val="24"/>
          <w:szCs w:val="24"/>
          <w:rtl/>
          <w:lang w:bidi="prs-AF"/>
        </w:rPr>
        <w:t>مواد و روش کار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  <w:lang w:bidi="prs-AF"/>
        </w:rPr>
        <w:t xml:space="preserve">/ مواد او 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  <w:lang w:bidi="ps-AF"/>
        </w:rPr>
        <w:t>کړنلاره</w:t>
      </w: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Pr="00346E3B" w:rsidRDefault="002E1951" w:rsidP="002E1951">
      <w:pPr>
        <w:bidi/>
        <w:spacing w:before="240" w:after="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346E3B">
        <w:rPr>
          <w:rFonts w:ascii="Bahij Zar" w:hAnsi="Bahij Zar" w:cs="Bahij Zar"/>
          <w:b/>
          <w:bCs/>
          <w:sz w:val="24"/>
          <w:szCs w:val="24"/>
          <w:rtl/>
          <w:lang w:bidi="fa-IR"/>
        </w:rPr>
        <w:t>یافته‌ها</w:t>
      </w:r>
      <w:r w:rsidR="00346E3B" w:rsidRPr="00346E3B">
        <w:rPr>
          <w:rFonts w:ascii="Bahij Zar" w:hAnsi="Bahij Zar" w:cs="Bahij Zar"/>
          <w:b/>
          <w:bCs/>
          <w:sz w:val="24"/>
          <w:szCs w:val="24"/>
          <w:rtl/>
          <w:lang w:bidi="ps-AF"/>
        </w:rPr>
        <w:t>/ پایلې</w:t>
      </w:r>
    </w:p>
    <w:p w:rsidR="00C53D49" w:rsidRPr="00A62E76" w:rsidRDefault="00C53D49" w:rsidP="00C53D49">
      <w:pPr>
        <w:bidi/>
        <w:spacing w:before="240" w:after="0"/>
        <w:rPr>
          <w:rFonts w:ascii="Bahij Zar" w:hAnsi="Bahij Zar" w:cs="Bahij Zar"/>
          <w:b/>
          <w:bCs/>
          <w:sz w:val="20"/>
          <w:szCs w:val="20"/>
          <w:lang w:bidi="fa-IR"/>
        </w:rPr>
      </w:pPr>
      <w:r w:rsidRPr="00A62E76">
        <w:rPr>
          <w:rFonts w:ascii="Bahij Zar" w:hAnsi="Bahij Zar" w:cs="Bahij Zar"/>
          <w:b/>
          <w:bCs/>
          <w:sz w:val="20"/>
          <w:szCs w:val="20"/>
          <w:rtl/>
          <w:lang w:bidi="fa-IR"/>
        </w:rPr>
        <w:t>شکل و گراف (10) (</w:t>
      </w:r>
      <w:r w:rsidR="00346E3B" w:rsidRPr="00A62E76">
        <w:rPr>
          <w:rFonts w:ascii="Bahij Zar" w:hAnsi="Bahij Zar" w:cs="Bahij Zar"/>
          <w:b/>
          <w:bCs/>
          <w:color w:val="000000" w:themeColor="text1"/>
          <w:sz w:val="20"/>
          <w:szCs w:val="20"/>
        </w:rPr>
        <w:t>Bahij Zar</w:t>
      </w:r>
      <w:r w:rsidR="00346E3B" w:rsidRPr="00A62E76">
        <w:rPr>
          <w:rFonts w:ascii="Bahij Zar" w:hAnsi="Bahij Zar" w:cs="Bahij Zar"/>
          <w:b/>
          <w:bCs/>
          <w:color w:val="000000" w:themeColor="text1"/>
          <w:sz w:val="20"/>
          <w:szCs w:val="20"/>
          <w:rtl/>
        </w:rPr>
        <w:t>)</w:t>
      </w: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346E3B" w:rsidRP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346E3B">
        <w:rPr>
          <w:rFonts w:ascii="Bahij Zar" w:hAnsi="Bahij Zar" w:cs="Bahij Zar"/>
          <w:b/>
          <w:bCs/>
          <w:sz w:val="24"/>
          <w:szCs w:val="24"/>
          <w:rtl/>
          <w:lang w:bidi="fa-IR"/>
        </w:rPr>
        <w:t>مناقشه</w:t>
      </w:r>
      <w:r w:rsidR="002E1951" w:rsidRPr="00346E3B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ahij Zar" w:hAnsi="Bahij Zar" w:cs="Bahij Zar" w:hint="cs"/>
          <w:b/>
          <w:bCs/>
          <w:sz w:val="24"/>
          <w:szCs w:val="24"/>
          <w:rtl/>
          <w:lang w:bidi="ps-AF"/>
        </w:rPr>
        <w:t>/ مناقشه</w:t>
      </w: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2E1951" w:rsidRPr="00346E3B" w:rsidRDefault="002E1951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346E3B">
        <w:rPr>
          <w:rFonts w:ascii="Bahij Zar" w:hAnsi="Bahij Zar" w:cs="Bahij Zar"/>
          <w:b/>
          <w:bCs/>
          <w:sz w:val="24"/>
          <w:szCs w:val="24"/>
          <w:rtl/>
          <w:lang w:bidi="fa-IR"/>
        </w:rPr>
        <w:t>نتیجه‌گیری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  <w:lang w:bidi="ps-AF"/>
        </w:rPr>
        <w:t>/ پایلیزه</w:t>
      </w: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  <w:r w:rsidRPr="00B60967">
        <w:rPr>
          <w:rFonts w:cs="B Mitra"/>
          <w:b/>
          <w:bCs/>
          <w:sz w:val="24"/>
          <w:szCs w:val="24"/>
          <w:lang w:bidi="fa-IR"/>
        </w:rPr>
        <w:t xml:space="preserve"> </w:t>
      </w: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Pr="00346E3B" w:rsidRDefault="00346E3B" w:rsidP="00346E3B">
      <w:pPr>
        <w:bidi/>
        <w:spacing w:line="276" w:lineRule="auto"/>
        <w:contextualSpacing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346E3B">
        <w:rPr>
          <w:rFonts w:ascii="Bahij Zar" w:hAnsi="Bahij Zar" w:cs="Bahij Zar"/>
          <w:b/>
          <w:bCs/>
          <w:sz w:val="24"/>
          <w:szCs w:val="24"/>
          <w:rtl/>
          <w:lang w:bidi="ps-AF"/>
        </w:rPr>
        <w:t>منابع/ سرچینې</w:t>
      </w:r>
    </w:p>
    <w:p w:rsidR="002E1951" w:rsidRPr="00140A6D" w:rsidRDefault="002E1951" w:rsidP="002E1951">
      <w:pPr>
        <w:bidi/>
        <w:spacing w:before="240" w:after="12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60967">
        <w:rPr>
          <w:rFonts w:asciiTheme="majorBidi" w:hAnsiTheme="majorBidi" w:cstheme="majorBidi"/>
          <w:b/>
          <w:bCs/>
          <w:sz w:val="24"/>
          <w:szCs w:val="24"/>
          <w:lang w:bidi="fa-IR"/>
        </w:rPr>
        <w:t>References</w:t>
      </w:r>
      <w:r w:rsidRPr="00140A6D">
        <w:rPr>
          <w:rFonts w:asciiTheme="majorBidi" w:hAnsiTheme="majorBidi" w:cstheme="majorBidi"/>
          <w:color w:val="000000" w:themeColor="text1"/>
          <w:lang w:bidi="ps-AF"/>
        </w:rPr>
        <w:t xml:space="preserve"> </w:t>
      </w:r>
    </w:p>
    <w:p w:rsidR="002E1951" w:rsidRPr="00140A6D" w:rsidRDefault="002E1951" w:rsidP="002E1951">
      <w:pPr>
        <w:pStyle w:val="ListParagraph"/>
        <w:ind w:left="426" w:hanging="426"/>
        <w:jc w:val="both"/>
        <w:rPr>
          <w:rFonts w:asciiTheme="majorBidi" w:hAnsiTheme="majorBidi" w:cstheme="majorBidi"/>
          <w:color w:val="000000" w:themeColor="text1"/>
          <w:lang w:bidi="ps-AF"/>
        </w:rPr>
      </w:pPr>
      <w:r>
        <w:rPr>
          <w:rFonts w:asciiTheme="majorBidi" w:hAnsiTheme="majorBidi" w:cstheme="majorBidi"/>
        </w:rPr>
        <w:t xml:space="preserve">Benjamin, A.E., &amp; Emmanuel, F. O. </w:t>
      </w:r>
      <w:r w:rsidRPr="00B60967">
        <w:rPr>
          <w:rFonts w:asciiTheme="majorBidi" w:hAnsiTheme="majorBidi" w:cstheme="majorBidi"/>
        </w:rPr>
        <w:t xml:space="preserve">(2017). Students Perceptions of Difficult Concept in Biology in Senior Secondary Schools in Lagos state. </w:t>
      </w:r>
      <w:r w:rsidRPr="00B60967">
        <w:rPr>
          <w:rFonts w:asciiTheme="majorBidi" w:hAnsiTheme="majorBidi" w:cstheme="majorBidi"/>
          <w:i/>
          <w:iCs/>
        </w:rPr>
        <w:t>Global Journal of Education Research</w:t>
      </w:r>
      <w:r>
        <w:rPr>
          <w:rFonts w:asciiTheme="majorBidi" w:hAnsiTheme="majorBidi" w:cstheme="majorBidi"/>
        </w:rPr>
        <w:t>, (16),</w:t>
      </w:r>
      <w:r w:rsidRPr="00B60967">
        <w:rPr>
          <w:rFonts w:asciiTheme="majorBidi" w:hAnsiTheme="majorBidi" w:cstheme="majorBidi"/>
        </w:rPr>
        <w:t xml:space="preserve"> 139-147. DOI: http://dx.doi.org/10.4314/gjedr.v16i2.8.</w:t>
      </w:r>
      <w:r w:rsidRPr="00140A6D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2E1951" w:rsidRPr="00B60967" w:rsidRDefault="002E1951" w:rsidP="002E1951">
      <w:pPr>
        <w:pStyle w:val="ListParagraph"/>
        <w:ind w:left="426" w:hanging="426"/>
        <w:jc w:val="both"/>
        <w:rPr>
          <w:rFonts w:asciiTheme="majorBidi" w:hAnsiTheme="majorBidi" w:cstheme="majorBidi"/>
          <w:color w:val="000000" w:themeColor="text1"/>
          <w:rtl/>
        </w:rPr>
      </w:pPr>
      <w:r w:rsidRPr="00B60967">
        <w:rPr>
          <w:rFonts w:asciiTheme="majorBidi" w:hAnsiTheme="majorBidi" w:cstheme="majorBidi"/>
          <w:color w:val="000000" w:themeColor="text1"/>
        </w:rPr>
        <w:t>Fitriani, H., Samsuri, T., Rachmadiarti, F</w:t>
      </w:r>
      <w:r>
        <w:rPr>
          <w:rFonts w:asciiTheme="majorBidi" w:hAnsiTheme="majorBidi" w:cstheme="majorBidi"/>
          <w:color w:val="000000" w:themeColor="text1"/>
        </w:rPr>
        <w:t>.,</w:t>
      </w:r>
      <w:r w:rsidRPr="00B60967">
        <w:rPr>
          <w:rFonts w:asciiTheme="majorBidi" w:hAnsiTheme="majorBidi" w:cstheme="majorBidi"/>
          <w:color w:val="000000" w:themeColor="text1"/>
        </w:rPr>
        <w:t xml:space="preserve"> &amp; Raharjo, R. (2022). Characteristics of Evaluation-Process Biology</w:t>
      </w:r>
      <w:r w:rsidRPr="00B60967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Pr="00B60967">
        <w:rPr>
          <w:rFonts w:asciiTheme="majorBidi" w:hAnsiTheme="majorBidi" w:cstheme="majorBidi"/>
          <w:color w:val="000000" w:themeColor="text1"/>
        </w:rPr>
        <w:t xml:space="preserve">Learning Tools Based on Conceptual Problem-Based Learning Models to Train Critical Thinking Skills.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Jurnal</w:t>
      </w:r>
      <w:r w:rsidRPr="00B60967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Penelitian Pendidikan IPA</w:t>
      </w:r>
      <w:r>
        <w:rPr>
          <w:rFonts w:asciiTheme="majorBidi" w:hAnsiTheme="majorBidi" w:cstheme="majorBidi"/>
          <w:color w:val="000000" w:themeColor="text1"/>
        </w:rPr>
        <w:t>,</w:t>
      </w:r>
      <w:r w:rsidRPr="00B60967">
        <w:rPr>
          <w:rFonts w:asciiTheme="majorBidi" w:hAnsiTheme="majorBidi" w:cstheme="majorBidi"/>
          <w:color w:val="000000" w:themeColor="text1"/>
        </w:rPr>
        <w:t xml:space="preserve">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8</w:t>
      </w:r>
      <w:r w:rsidRPr="00B60967">
        <w:rPr>
          <w:rFonts w:asciiTheme="majorBidi" w:hAnsiTheme="majorBidi" w:cstheme="majorBidi"/>
          <w:color w:val="000000" w:themeColor="text1"/>
        </w:rPr>
        <w:t xml:space="preserve">(1), 269–276. </w:t>
      </w:r>
      <w:hyperlink r:id="rId13" w:history="1">
        <w:r w:rsidRPr="001B646E">
          <w:rPr>
            <w:rStyle w:val="Hyperlink"/>
            <w:rFonts w:asciiTheme="majorBidi" w:hAnsiTheme="majorBidi" w:cstheme="majorBidi"/>
            <w:color w:val="000000" w:themeColor="text1"/>
          </w:rPr>
          <w:t>https://doi.org/10.29303/jppipa.v8i1.1168</w:t>
        </w:r>
      </w:hyperlink>
      <w:r w:rsidRPr="001B646E">
        <w:rPr>
          <w:rStyle w:val="Hyperlink"/>
          <w:rFonts w:asciiTheme="majorBidi" w:hAnsiTheme="majorBidi" w:cstheme="majorBidi" w:hint="cs"/>
          <w:color w:val="000000" w:themeColor="text1"/>
          <w:rtl/>
        </w:rPr>
        <w:t>.</w:t>
      </w:r>
    </w:p>
    <w:p w:rsidR="002E1951" w:rsidRDefault="002E1951" w:rsidP="002E1951">
      <w:pPr>
        <w:jc w:val="center"/>
      </w:pPr>
      <w:r w:rsidRPr="00B60967">
        <w:rPr>
          <w:rFonts w:asciiTheme="majorBidi" w:hAnsiTheme="majorBidi" w:cstheme="majorBidi"/>
          <w:color w:val="000000" w:themeColor="text1"/>
        </w:rPr>
        <w:t>Gungor, S. N</w:t>
      </w:r>
      <w:r>
        <w:rPr>
          <w:rFonts w:asciiTheme="majorBidi" w:hAnsiTheme="majorBidi" w:cstheme="majorBidi"/>
          <w:color w:val="000000" w:themeColor="text1"/>
        </w:rPr>
        <w:t>.,</w:t>
      </w:r>
      <w:r w:rsidRPr="00B60967">
        <w:rPr>
          <w:rFonts w:asciiTheme="majorBidi" w:hAnsiTheme="majorBidi" w:cstheme="majorBidi"/>
          <w:color w:val="000000" w:themeColor="text1"/>
        </w:rPr>
        <w:t xml:space="preserve"> &amp; Ozkan, M. (2017). Evaluation of the concepts and subjects in biology perceived to be difficult to learn and teach by the pre-service teachers registered in the pedagogical formation program.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European Journal of Educational Resea</w:t>
      </w:r>
    </w:p>
    <w:p w:rsidR="00DA5F20" w:rsidRDefault="00DA5F20" w:rsidP="00BC3969">
      <w:pPr>
        <w:bidi/>
        <w:rPr>
          <w:rtl/>
        </w:rPr>
        <w:sectPr w:rsidR="00DA5F20" w:rsidSect="006F17AD">
          <w:headerReference w:type="even" r:id="rId14"/>
          <w:headerReference w:type="default" r:id="rId15"/>
          <w:footerReference w:type="even" r:id="rId16"/>
          <w:pgSz w:w="9923" w:h="13778"/>
          <w:pgMar w:top="1088" w:right="1440" w:bottom="1440" w:left="1440" w:header="288" w:footer="288" w:gutter="0"/>
          <w:cols w:space="720"/>
          <w:docGrid w:linePitch="360"/>
        </w:sectPr>
      </w:pPr>
    </w:p>
    <w:p w:rsidR="00DA5F20" w:rsidRPr="000E2B79" w:rsidRDefault="00DA5F20" w:rsidP="000E2B79">
      <w:pPr>
        <w:spacing w:before="360" w:after="24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70DA8">
        <w:rPr>
          <w:rFonts w:asciiTheme="majorBidi" w:hAnsiTheme="majorBidi" w:cstheme="majorBidi"/>
          <w:b/>
          <w:bCs/>
          <w:sz w:val="28"/>
          <w:szCs w:val="28"/>
        </w:rPr>
        <w:lastRenderedPageBreak/>
        <w:t>Title (14 Times New Roman)</w:t>
      </w:r>
    </w:p>
    <w:p w:rsidR="00DA5F20" w:rsidRPr="000E2B79" w:rsidRDefault="00DA5F20" w:rsidP="000E2B79">
      <w:pPr>
        <w:spacing w:after="120" w:line="240" w:lineRule="auto"/>
        <w:rPr>
          <w:rFonts w:asciiTheme="majorBidi" w:hAnsiTheme="majorBidi" w:cstheme="majorBidi"/>
          <w:b/>
          <w:bCs/>
          <w:color w:val="222222"/>
          <w:shd w:val="clear" w:color="auto" w:fill="FFFFFF"/>
          <w:vertAlign w:val="superscript"/>
          <w:rtl/>
        </w:rPr>
      </w:pPr>
      <w:r w:rsidRPr="009B1C6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Authrs (11 </w:t>
      </w:r>
      <w:r w:rsidRPr="00E52CEB">
        <w:rPr>
          <w:rFonts w:asciiTheme="majorBidi" w:hAnsiTheme="majorBidi" w:cstheme="majorBidi"/>
          <w:b/>
          <w:bCs/>
        </w:rPr>
        <w:t>Times New Roman</w:t>
      </w:r>
      <w:r>
        <w:rPr>
          <w:rFonts w:asciiTheme="majorBidi" w:hAnsiTheme="majorBidi" w:cstheme="majorBidi"/>
          <w:b/>
          <w:bCs/>
        </w:rPr>
        <w:t>)</w:t>
      </w:r>
    </w:p>
    <w:p w:rsidR="00DA5F20" w:rsidRPr="00D65C0D" w:rsidRDefault="00DA5F20" w:rsidP="00BC657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>1.</w:t>
      </w:r>
      <w:r w:rsidRPr="00D65C0D">
        <w:rPr>
          <w:rStyle w:val="Hyperlink"/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Pr="00D65C0D">
        <w:rPr>
          <w:rFonts w:asciiTheme="majorBidi" w:hAnsiTheme="majorBidi" w:cstheme="majorBidi"/>
          <w:sz w:val="20"/>
          <w:szCs w:val="20"/>
        </w:rPr>
        <w:t>Faculty, University, (</w:t>
      </w:r>
      <w:r w:rsidRPr="00D65C0D">
        <w:rPr>
          <w:rFonts w:ascii="Times New Roman" w:hAnsi="Times New Roman" w:cs="Times New Roman"/>
          <w:sz w:val="20"/>
          <w:szCs w:val="20"/>
          <w:lang w:val="fr-FR"/>
        </w:rPr>
        <w:t>Corresponding Author</w:t>
      </w:r>
      <w:r w:rsidRPr="00D65C0D">
        <w:rPr>
          <w:rStyle w:val="Hyperlink"/>
          <w:rFonts w:asciiTheme="majorBidi" w:hAnsiTheme="majorBidi" w:cstheme="majorBidi"/>
          <w:color w:val="000000" w:themeColor="text1"/>
          <w:sz w:val="20"/>
          <w:szCs w:val="20"/>
        </w:rPr>
        <w:t>) Email </w:t>
      </w:r>
    </w:p>
    <w:p w:rsidR="00DA5F20" w:rsidRPr="00D65C0D" w:rsidRDefault="00DA5F20" w:rsidP="00BC657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 xml:space="preserve">2.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Pr="00D65C0D">
        <w:rPr>
          <w:rFonts w:asciiTheme="majorBidi" w:hAnsiTheme="majorBidi" w:cstheme="majorBidi"/>
          <w:sz w:val="20"/>
          <w:szCs w:val="20"/>
        </w:rPr>
        <w:t>Faculty, University</w:t>
      </w:r>
      <w:r w:rsidR="00074F36">
        <w:rPr>
          <w:rFonts w:asciiTheme="majorBidi" w:hAnsiTheme="majorBidi" w:cstheme="majorBidi"/>
          <w:sz w:val="20"/>
          <w:szCs w:val="20"/>
        </w:rPr>
        <w:t>.</w:t>
      </w:r>
      <w:r w:rsidRPr="00D65C0D">
        <w:rPr>
          <w:rFonts w:asciiTheme="majorBidi" w:hAnsiTheme="majorBidi" w:cstheme="majorBidi"/>
          <w:color w:val="0070C0"/>
          <w:sz w:val="20"/>
          <w:szCs w:val="20"/>
        </w:rPr>
        <w:t xml:space="preserve"> </w:t>
      </w:r>
    </w:p>
    <w:p w:rsidR="00DA5F20" w:rsidRPr="00D65C0D" w:rsidRDefault="00DA5F20" w:rsidP="00BC6574">
      <w:pPr>
        <w:spacing w:after="0"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>3.</w:t>
      </w:r>
      <w:r w:rsidRPr="00D65C0D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Pr="00D65C0D">
        <w:rPr>
          <w:rFonts w:asciiTheme="majorBidi" w:hAnsiTheme="majorBidi" w:cstheme="majorBidi"/>
          <w:sz w:val="20"/>
          <w:szCs w:val="20"/>
        </w:rPr>
        <w:t>Faculty, University</w:t>
      </w:r>
      <w:r w:rsidR="00074F36">
        <w:rPr>
          <w:rFonts w:asciiTheme="majorBidi" w:hAnsiTheme="majorBidi" w:cstheme="majorBidi"/>
          <w:sz w:val="20"/>
          <w:szCs w:val="20"/>
        </w:rPr>
        <w:t>.</w:t>
      </w:r>
      <w:r w:rsidRPr="00D65C0D">
        <w:rPr>
          <w:rFonts w:asciiTheme="majorBidi" w:hAnsiTheme="majorBidi" w:cstheme="majorBidi"/>
          <w:sz w:val="20"/>
          <w:szCs w:val="20"/>
        </w:rPr>
        <w:t xml:space="preserve"> </w:t>
      </w:r>
    </w:p>
    <w:p w:rsidR="009A0C15" w:rsidRDefault="00DA5F20" w:rsidP="00BC6574">
      <w:pPr>
        <w:rPr>
          <w:rFonts w:asciiTheme="majorBidi" w:hAnsiTheme="majorBidi" w:cstheme="majorBidi"/>
          <w:sz w:val="20"/>
          <w:szCs w:val="20"/>
          <w:rtl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>4.</w:t>
      </w:r>
      <w:r w:rsidRPr="00D65C0D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Pr="00D65C0D">
        <w:rPr>
          <w:rFonts w:asciiTheme="majorBidi" w:hAnsiTheme="majorBidi" w:cstheme="majorBidi"/>
          <w:sz w:val="20"/>
          <w:szCs w:val="20"/>
        </w:rPr>
        <w:t>Faculty, University</w:t>
      </w:r>
      <w:r w:rsidR="00074F36">
        <w:rPr>
          <w:rFonts w:asciiTheme="majorBidi" w:hAnsiTheme="majorBidi" w:cstheme="majorBidi"/>
          <w:sz w:val="20"/>
          <w:szCs w:val="20"/>
        </w:rPr>
        <w:t>.</w:t>
      </w:r>
      <w:r w:rsidRPr="00D65C0D">
        <w:rPr>
          <w:rFonts w:asciiTheme="majorBidi" w:hAnsiTheme="majorBidi" w:cstheme="majorBidi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6992"/>
      </w:tblGrid>
      <w:tr w:rsidR="00DA5F20" w:rsidRPr="00EF5BEA" w:rsidTr="005209C3">
        <w:tc>
          <w:tcPr>
            <w:tcW w:w="270" w:type="dxa"/>
          </w:tcPr>
          <w:p w:rsidR="00DA5F20" w:rsidRPr="00EF5BEA" w:rsidRDefault="00DA5F20" w:rsidP="005209C3">
            <w:pPr>
              <w:spacing w:line="32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9" w:type="dxa"/>
          </w:tcPr>
          <w:p w:rsidR="00DA5F20" w:rsidRPr="00EF5BEA" w:rsidRDefault="00DA5F20" w:rsidP="005209C3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5B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ABSTRACT</w:t>
            </w:r>
          </w:p>
        </w:tc>
      </w:tr>
      <w:tr w:rsidR="00DA5F20" w:rsidRPr="006B168E" w:rsidTr="005209C3">
        <w:trPr>
          <w:trHeight w:val="2571"/>
        </w:trPr>
        <w:tc>
          <w:tcPr>
            <w:tcW w:w="270" w:type="dxa"/>
          </w:tcPr>
          <w:p w:rsidR="00DA5F20" w:rsidRPr="00EF5BEA" w:rsidRDefault="00DA5F20" w:rsidP="005209C3">
            <w:pPr>
              <w:spacing w:line="320" w:lineRule="exac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409" w:type="dxa"/>
          </w:tcPr>
          <w:p w:rsidR="00C853D1" w:rsidRPr="00C853D1" w:rsidRDefault="00C853D1" w:rsidP="00C853D1">
            <w:pPr>
              <w:jc w:val="both"/>
              <w:rPr>
                <w:rFonts w:asciiTheme="majorBidi" w:hAnsiTheme="majorBidi" w:cstheme="majorBidi"/>
              </w:rPr>
            </w:pPr>
            <w:r w:rsidRPr="00C853D1">
              <w:rPr>
                <w:rFonts w:asciiTheme="majorBidi" w:hAnsiTheme="majorBidi" w:cstheme="majorBidi"/>
              </w:rPr>
              <w:t xml:space="preserve">In this section, write your </w:t>
            </w:r>
            <w:r>
              <w:rPr>
                <w:rFonts w:asciiTheme="majorBidi" w:hAnsiTheme="majorBidi" w:cstheme="majorBidi"/>
              </w:rPr>
              <w:t>Abstract</w:t>
            </w:r>
            <w:r w:rsidRPr="00C853D1">
              <w:rPr>
                <w:rFonts w:asciiTheme="majorBidi" w:hAnsiTheme="majorBidi" w:cstheme="majorBidi"/>
              </w:rPr>
              <w:t xml:space="preserve"> logically between (150-200) words, which includes the following basic sections:</w:t>
            </w:r>
          </w:p>
          <w:p w:rsidR="00C853D1" w:rsidRDefault="00C853D1" w:rsidP="005209C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  <w:r w:rsidRPr="00EF5BEA">
              <w:rPr>
                <w:rFonts w:asciiTheme="majorBidi" w:hAnsiTheme="majorBidi" w:cstheme="majorBidi"/>
                <w:b/>
                <w:bCs/>
              </w:rPr>
              <w:t>Objective:</w:t>
            </w:r>
            <w:r w:rsidRPr="00EF5BEA">
              <w:rPr>
                <w:rFonts w:asciiTheme="majorBidi" w:hAnsiTheme="majorBidi" w:cstheme="majorBidi"/>
              </w:rPr>
              <w:t xml:space="preserve"> </w:t>
            </w: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Pr="00EF5BEA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  <w:r w:rsidRPr="00EF5BEA">
              <w:rPr>
                <w:rFonts w:asciiTheme="majorBidi" w:hAnsiTheme="majorBidi" w:cstheme="majorBidi"/>
                <w:b/>
                <w:bCs/>
              </w:rPr>
              <w:t>Methods:</w:t>
            </w:r>
            <w:r w:rsidRPr="00EF5BEA">
              <w:rPr>
                <w:rFonts w:asciiTheme="majorBidi" w:hAnsiTheme="majorBidi" w:cstheme="majorBidi"/>
              </w:rPr>
              <w:t xml:space="preserve"> </w:t>
            </w: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Pr="00EF5BEA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Results</w:t>
            </w: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Pr="00EF5BEA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F5BEA">
              <w:rPr>
                <w:rFonts w:asciiTheme="majorBidi" w:hAnsiTheme="majorBidi" w:cstheme="majorBidi"/>
                <w:b/>
                <w:bCs/>
              </w:rPr>
              <w:t>Conclusion:</w:t>
            </w:r>
            <w:r w:rsidRPr="00EF5BEA">
              <w:rPr>
                <w:rFonts w:asciiTheme="majorBidi" w:hAnsiTheme="majorBidi" w:cstheme="majorBidi"/>
              </w:rPr>
              <w:t xml:space="preserve"> </w:t>
            </w: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  <w:r w:rsidRPr="00EF5BEA">
              <w:rPr>
                <w:rFonts w:asciiTheme="majorBidi" w:hAnsiTheme="majorBidi" w:cstheme="majorBidi"/>
                <w:b/>
                <w:bCs/>
                <w:iCs/>
              </w:rPr>
              <w:t>Key</w:t>
            </w:r>
            <w:r>
              <w:rPr>
                <w:rFonts w:asciiTheme="majorBidi" w:hAnsiTheme="majorBidi" w:cstheme="majorBidi"/>
                <w:b/>
                <w:bCs/>
                <w:iCs/>
              </w:rPr>
              <w:t>w</w:t>
            </w:r>
            <w:r w:rsidRPr="00EF5BEA">
              <w:rPr>
                <w:rFonts w:asciiTheme="majorBidi" w:hAnsiTheme="majorBidi" w:cstheme="majorBidi"/>
                <w:b/>
                <w:bCs/>
                <w:iCs/>
              </w:rPr>
              <w:t>ords:</w:t>
            </w:r>
            <w:r>
              <w:rPr>
                <w:rFonts w:asciiTheme="majorBidi" w:hAnsiTheme="majorBidi" w:cstheme="majorBidi"/>
                <w:b/>
                <w:bCs/>
                <w:iCs/>
              </w:rPr>
              <w:t xml:space="preserve"> </w:t>
            </w:r>
          </w:p>
          <w:p w:rsidR="00DA5F20" w:rsidRPr="006B168E" w:rsidRDefault="00DA5F20" w:rsidP="005209C3">
            <w:pPr>
              <w:jc w:val="both"/>
              <w:rPr>
                <w:rFonts w:asciiTheme="majorBidi" w:hAnsiTheme="majorBidi" w:cstheme="majorBidi"/>
                <w:i/>
                <w:iCs/>
                <w:rtl/>
              </w:rPr>
            </w:pPr>
          </w:p>
        </w:tc>
      </w:tr>
      <w:tr w:rsidR="00DA5F20" w:rsidRPr="00EF5BEA" w:rsidTr="005209C3">
        <w:tc>
          <w:tcPr>
            <w:tcW w:w="7679" w:type="dxa"/>
            <w:gridSpan w:val="2"/>
          </w:tcPr>
          <w:sdt>
            <w:sdt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fa-IR"/>
              </w:rPr>
              <w:id w:val="-10383600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auto"/>
                <w:sz w:val="22"/>
                <w:szCs w:val="22"/>
                <w:lang w:bidi="ar-SA"/>
              </w:rPr>
            </w:sdtEndPr>
            <w:sdtContent>
              <w:p w:rsidR="00DA5F20" w:rsidRDefault="00DA5F20" w:rsidP="005209C3">
                <w:pPr>
                  <w:ind w:left="851" w:hanging="851"/>
                  <w:jc w:val="both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F5BEA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Cite this article:</w:t>
                </w:r>
                <w:r w:rsidRPr="00EF5BEA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APA</w:t>
                </w:r>
              </w:p>
              <w:p w:rsidR="00DA5F20" w:rsidRDefault="00DA5F20" w:rsidP="00B26F7F">
                <w:pPr>
                  <w:ind w:left="851" w:hanging="851"/>
                  <w:jc w:val="both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DOI:</w:t>
                </w:r>
                <w:bookmarkStart w:id="0" w:name="_GoBack"/>
                <w:bookmarkEnd w:id="0"/>
              </w:p>
              <w:p w:rsidR="00DA5F20" w:rsidRDefault="00DA5F20" w:rsidP="00B26F7F">
                <w:pPr>
                  <w:spacing w:line="276" w:lineRule="auto"/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EF5BEA">
                  <w:rPr>
                    <w:rFonts w:asciiTheme="majorBidi" w:hAnsiTheme="majorBidi" w:cstheme="majorBidi"/>
                    <w:sz w:val="20"/>
                    <w:szCs w:val="20"/>
                  </w:rPr>
                  <w:t>© The Author(s)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.</w:t>
                </w:r>
              </w:p>
              <w:p w:rsidR="00DA5F20" w:rsidRPr="00EF5BEA" w:rsidRDefault="00DA5F20" w:rsidP="005209C3">
                <w:pPr>
                  <w:spacing w:line="276" w:lineRule="auto"/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Logar Higher Education Institute</w:t>
                </w:r>
              </w:p>
            </w:sdtContent>
          </w:sdt>
        </w:tc>
      </w:tr>
    </w:tbl>
    <w:p w:rsidR="00DA5F20" w:rsidRDefault="00DA5F20" w:rsidP="00DA5F20"/>
    <w:sectPr w:rsidR="00DA5F20" w:rsidSect="006E2C0E">
      <w:headerReference w:type="even" r:id="rId17"/>
      <w:headerReference w:type="default" r:id="rId18"/>
      <w:pgSz w:w="9923" w:h="13778"/>
      <w:pgMar w:top="1088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E2" w:rsidRDefault="00C361E2" w:rsidP="002E1951">
      <w:pPr>
        <w:spacing w:after="0" w:line="240" w:lineRule="auto"/>
      </w:pPr>
      <w:r>
        <w:separator/>
      </w:r>
    </w:p>
  </w:endnote>
  <w:endnote w:type="continuationSeparator" w:id="0">
    <w:p w:rsidR="00C361E2" w:rsidRDefault="00C361E2" w:rsidP="002E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">
    <w:altName w:val="Cambria Math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RANSans">
    <w:altName w:val="Neirizi"/>
    <w:charset w:val="00"/>
    <w:family w:val="roman"/>
    <w:pitch w:val="variable"/>
    <w:sig w:usb0="00000000" w:usb1="8000204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2" w:rsidRPr="00852A4D" w:rsidRDefault="00DD01D2" w:rsidP="00DD01D2">
    <w:pPr>
      <w:pStyle w:val="Footer"/>
      <w:bidi/>
      <w:rPr>
        <w:rFonts w:ascii="Bahij Zar" w:hAnsi="Bahij Zar" w:cs="Bahij Zar"/>
        <w:sz w:val="20"/>
        <w:szCs w:val="20"/>
        <w:rtl/>
        <w:lang w:bidi="ps-AF"/>
      </w:rPr>
    </w:pPr>
    <w:r w:rsidRPr="00852A4D">
      <w:rPr>
        <w:rFonts w:ascii="Bahij Zar" w:hAnsi="Bahij Zar" w:cs="Bahij Zar" w:hint="cs"/>
        <w:sz w:val="20"/>
        <w:szCs w:val="20"/>
        <w:rtl/>
        <w:lang w:bidi="ps-AF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DD01D2" w:rsidRPr="004542D3" w:rsidRDefault="00DD01D2" w:rsidP="00DD01D2">
    <w:pPr>
      <w:pStyle w:val="Footer"/>
      <w:bidi/>
      <w:rPr>
        <w:rFonts w:ascii="Bahij Zar" w:hAnsi="Bahij Zar" w:cs="Bahij Zar"/>
        <w:sz w:val="20"/>
        <w:szCs w:val="20"/>
        <w:lang w:bidi="fa-IR"/>
      </w:rPr>
    </w:pPr>
    <w:r w:rsidRPr="00D051B1">
      <w:rPr>
        <w:rFonts w:ascii="Bahij Zar" w:hAnsi="Bahij Zar" w:cs="Bahij Zar"/>
        <w:sz w:val="20"/>
        <w:szCs w:val="20"/>
        <w:rtl/>
        <w:lang w:bidi="ps-AF"/>
      </w:rPr>
      <w:t>دو فصلنام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علمی- تحقیقی عینک مؤسس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تحصیلات عالی لوګر، سال اول، شماره اول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،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خزان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۱۴۰۲ </w:t>
    </w:r>
    <w:r>
      <w:rPr>
        <w:rFonts w:ascii="Bahij Zar" w:hAnsi="Bahij Zar" w:cs="Bahij Zar" w:hint="cs"/>
        <w:sz w:val="20"/>
        <w:szCs w:val="20"/>
        <w:rtl/>
        <w:lang w:bidi="ps-AF"/>
      </w:rPr>
      <w:t>هجری شمسی</w:t>
    </w:r>
  </w:p>
  <w:p w:rsidR="00E52CEB" w:rsidRPr="009800DF" w:rsidRDefault="00C361E2" w:rsidP="00DD01D2">
    <w:pPr>
      <w:pStyle w:val="Footer"/>
      <w:jc w:val="left"/>
      <w:rPr>
        <w:rFonts w:asciiTheme="majorBidi" w:hAnsiTheme="majorBidi" w:cstheme="majorBid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0E" w:rsidRPr="00852A4D" w:rsidRDefault="006E2C0E" w:rsidP="006E2C0E">
    <w:pPr>
      <w:pStyle w:val="Footer"/>
      <w:bidi/>
      <w:rPr>
        <w:rFonts w:ascii="Bahij Zar" w:hAnsi="Bahij Zar" w:cs="Bahij Zar"/>
        <w:sz w:val="16"/>
        <w:szCs w:val="16"/>
        <w:rtl/>
        <w:lang w:bidi="fa-IR"/>
      </w:rPr>
    </w:pPr>
    <w:r w:rsidRPr="00852A4D">
      <w:rPr>
        <w:rFonts w:ascii="Bahij Zar" w:hAnsi="Bahij Zar" w:cs="Bahij Zar" w:hint="cs"/>
        <w:sz w:val="16"/>
        <w:szCs w:val="16"/>
        <w:rtl/>
        <w:lang w:bidi="ps-AF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E52CEB" w:rsidRPr="009800DF" w:rsidRDefault="006E2C0E" w:rsidP="006F17AD">
    <w:pPr>
      <w:pStyle w:val="Footer"/>
      <w:rPr>
        <w:rFonts w:asciiTheme="majorBidi" w:hAnsiTheme="majorBidi" w:cstheme="majorBidi"/>
        <w:sz w:val="18"/>
        <w:szCs w:val="18"/>
      </w:rPr>
    </w:pPr>
    <w:r w:rsidRPr="00D051B1">
      <w:rPr>
        <w:rFonts w:ascii="Bahij Zar" w:hAnsi="Bahij Zar" w:cs="Bahij Zar"/>
        <w:sz w:val="20"/>
        <w:szCs w:val="20"/>
        <w:rtl/>
        <w:lang w:bidi="ps-AF"/>
      </w:rPr>
      <w:t>لوګر د لوړو زده کړو مؤسسې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 xml:space="preserve"> د عینک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علمي- څېړنیزه شپږ میاشتن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ۍ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مجله، لومړی کال، لومړی ګڼه،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د ۱۴۰</w:t>
    </w:r>
    <w:r w:rsidR="006F17AD">
      <w:rPr>
        <w:rFonts w:ascii="Bahij Zar" w:hAnsi="Bahij Zar" w:cs="Bahij Zar" w:hint="cs"/>
        <w:sz w:val="20"/>
        <w:szCs w:val="20"/>
        <w:rtl/>
        <w:lang w:bidi="ps-AF"/>
      </w:rPr>
      <w:t>۳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کال</w:t>
    </w:r>
    <w:r w:rsidR="006F17AD">
      <w:rPr>
        <w:rFonts w:ascii="Bahij Zar" w:hAnsi="Bahij Zar" w:cs="Bahij Zar" w:hint="cs"/>
        <w:sz w:val="20"/>
        <w:szCs w:val="20"/>
        <w:rtl/>
        <w:lang w:bidi="ps-AF"/>
      </w:rPr>
      <w:t xml:space="preserve"> پسرلی</w:t>
    </w:r>
  </w:p>
  <w:p w:rsidR="00E52CEB" w:rsidRDefault="00C36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79" w:rsidRDefault="000E2B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2" w:rsidRPr="00852A4D" w:rsidRDefault="00DD01D2" w:rsidP="00DD01D2">
    <w:pPr>
      <w:pStyle w:val="Footer"/>
      <w:bidi/>
      <w:rPr>
        <w:rFonts w:ascii="Bahij Zar" w:hAnsi="Bahij Zar" w:cs="Bahij Zar"/>
        <w:sz w:val="20"/>
        <w:szCs w:val="20"/>
        <w:rtl/>
        <w:lang w:bidi="ps-AF"/>
      </w:rPr>
    </w:pPr>
    <w:r w:rsidRPr="00852A4D">
      <w:rPr>
        <w:rFonts w:ascii="Bahij Zar" w:hAnsi="Bahij Zar" w:cs="Bahij Zar" w:hint="cs"/>
        <w:sz w:val="20"/>
        <w:szCs w:val="20"/>
        <w:rtl/>
        <w:lang w:bidi="ps-AF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DD01D2" w:rsidRPr="004542D3" w:rsidRDefault="00DD01D2" w:rsidP="00DD01D2">
    <w:pPr>
      <w:pStyle w:val="Footer"/>
      <w:bidi/>
      <w:rPr>
        <w:rFonts w:ascii="Bahij Zar" w:hAnsi="Bahij Zar" w:cs="Bahij Zar"/>
        <w:sz w:val="20"/>
        <w:szCs w:val="20"/>
        <w:lang w:bidi="fa-IR"/>
      </w:rPr>
    </w:pPr>
    <w:r w:rsidRPr="00D051B1">
      <w:rPr>
        <w:rFonts w:ascii="Bahij Zar" w:hAnsi="Bahij Zar" w:cs="Bahij Zar"/>
        <w:sz w:val="20"/>
        <w:szCs w:val="20"/>
        <w:rtl/>
        <w:lang w:bidi="ps-AF"/>
      </w:rPr>
      <w:t>دو فصلنام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علمی- تحقیقی عینک مؤسس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تحصیلات عالی لوګر، سال اول، شماره اول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،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>بهار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</w:t>
    </w:r>
    <w:r w:rsidRPr="00D051B1">
      <w:rPr>
        <w:rFonts w:ascii="Bahij Zar" w:hAnsi="Bahij Zar" w:cs="Bahij Zar"/>
        <w:sz w:val="20"/>
        <w:szCs w:val="20"/>
        <w:rtl/>
        <w:lang w:bidi="ps-AF"/>
      </w:rPr>
      <w:t>۱۴۰</w:t>
    </w:r>
    <w:r>
      <w:rPr>
        <w:rFonts w:ascii="Bahij Zar" w:hAnsi="Bahij Zar" w:cs="Bahij Zar" w:hint="cs"/>
        <w:sz w:val="20"/>
        <w:szCs w:val="20"/>
        <w:rtl/>
        <w:lang w:bidi="ps-AF"/>
      </w:rPr>
      <w:t>۳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>هجری شمسی</w:t>
    </w:r>
  </w:p>
  <w:p w:rsidR="00DD01D2" w:rsidRPr="009800DF" w:rsidRDefault="00DD01D2" w:rsidP="00DD01D2">
    <w:pPr>
      <w:pStyle w:val="Footer"/>
      <w:jc w:val="left"/>
      <w:rPr>
        <w:rFonts w:asciiTheme="majorBidi" w:hAnsiTheme="majorBid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E2" w:rsidRDefault="00C361E2" w:rsidP="002E1951">
      <w:pPr>
        <w:spacing w:after="0" w:line="240" w:lineRule="auto"/>
      </w:pPr>
      <w:r>
        <w:separator/>
      </w:r>
    </w:p>
  </w:footnote>
  <w:footnote w:type="continuationSeparator" w:id="0">
    <w:p w:rsidR="00C361E2" w:rsidRDefault="00C361E2" w:rsidP="002E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="2  Mitra"/>
        <w:sz w:val="20"/>
        <w:szCs w:val="20"/>
        <w:rtl/>
      </w:rPr>
      <w:id w:val="3154636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01D2" w:rsidRDefault="00DD01D2" w:rsidP="00DD01D2">
        <w:pPr>
          <w:pStyle w:val="Header"/>
          <w:bidi/>
          <w:jc w:val="left"/>
          <w:rPr>
            <w:rFonts w:ascii="Bahij Zar" w:hAnsi="Bahij Zar" w:cs="Bahij Zar"/>
            <w:noProof/>
            <w:sz w:val="24"/>
            <w:szCs w:val="24"/>
            <w:rtl/>
          </w:rPr>
        </w:pP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>د عینک عل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م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ي- څېړنیزه مجله، د 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طبیعي علومو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برخه </w:t>
        </w:r>
        <w:r w:rsidRPr="004542D3">
          <w:rPr>
            <w:rFonts w:ascii="Bahij Zar" w:hAnsi="Bahij Zar" w:cs="Bahij Zar"/>
            <w:noProof/>
            <w:sz w:val="24"/>
            <w:szCs w:val="24"/>
            <w:rtl/>
            <w:lang w:bidi="fa-IR"/>
          </w:rPr>
          <w:sym w:font="Webdings" w:char="F0A5"/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</w:t>
        </w:r>
        <w:r w:rsidRPr="004542D3">
          <w:rPr>
            <w:rFonts w:ascii="Bahij Zar" w:hAnsi="Bahij Zar" w:cs="Bahij Zar"/>
            <w:sz w:val="24"/>
            <w:szCs w:val="24"/>
            <w:rtl/>
            <w:lang w:bidi="fa-IR"/>
          </w:rPr>
          <w:t xml:space="preserve"> </w:t>
        </w:r>
        <w:r w:rsidRPr="00C0566B">
          <w:rPr>
            <w:rFonts w:ascii="Bahij Zar" w:hAnsi="Bahij Zar" w:cs="Bahij Zar"/>
            <w:sz w:val="24"/>
            <w:szCs w:val="24"/>
          </w:rPr>
          <w:fldChar w:fldCharType="begin"/>
        </w:r>
        <w:r w:rsidRPr="00C0566B">
          <w:rPr>
            <w:rFonts w:ascii="Bahij Zar" w:hAnsi="Bahij Zar" w:cs="Bahij Zar"/>
            <w:sz w:val="24"/>
            <w:szCs w:val="24"/>
          </w:rPr>
          <w:instrText xml:space="preserve"> PAGE   \* MERGEFORMAT </w:instrText>
        </w:r>
        <w:r w:rsidRPr="00C0566B">
          <w:rPr>
            <w:rFonts w:ascii="Bahij Zar" w:hAnsi="Bahij Zar" w:cs="Bahij Zar"/>
            <w:sz w:val="24"/>
            <w:szCs w:val="24"/>
          </w:rPr>
          <w:fldChar w:fldCharType="separate"/>
        </w:r>
        <w:r w:rsidR="00BC6574">
          <w:rPr>
            <w:rFonts w:ascii="Bahij Zar" w:hAnsi="Bahij Zar" w:cs="Bahij Zar"/>
            <w:noProof/>
            <w:sz w:val="24"/>
            <w:szCs w:val="24"/>
            <w:rtl/>
          </w:rPr>
          <w:t>2</w:t>
        </w:r>
        <w:r w:rsidRPr="00C0566B">
          <w:rPr>
            <w:rFonts w:ascii="Bahij Zar" w:hAnsi="Bahij Zar" w:cs="Bahij Zar"/>
            <w:noProof/>
            <w:sz w:val="24"/>
            <w:szCs w:val="24"/>
          </w:rPr>
          <w:fldChar w:fldCharType="end"/>
        </w:r>
      </w:p>
      <w:p w:rsidR="00E52CEB" w:rsidRDefault="00DD01D2" w:rsidP="00DD01D2">
        <w:pPr>
          <w:pStyle w:val="Footer"/>
          <w:bidi/>
          <w:rPr>
            <w:rFonts w:asciiTheme="majorBidi" w:hAnsiTheme="majorBidi" w:cs="2  Mitra"/>
            <w:noProof/>
            <w:sz w:val="20"/>
            <w:szCs w:val="20"/>
            <w:rtl/>
          </w:rPr>
        </w:pPr>
        <w:r w:rsidRPr="00852A4D">
          <w:rPr>
            <w:rFonts w:ascii="Bahij Zar" w:hAnsi="Bahij Zar" w:cs="Bahij Zar" w:hint="cs"/>
            <w:sz w:val="20"/>
            <w:szCs w:val="20"/>
            <w:rtl/>
            <w:lang w:bidi="ps-AF"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</w:p>
    </w:sdtContent>
  </w:sdt>
  <w:p w:rsidR="00242C87" w:rsidRPr="00DD01D2" w:rsidRDefault="00242C87" w:rsidP="00242C87">
    <w:pPr>
      <w:pStyle w:val="Footer"/>
      <w:bidi/>
      <w:rPr>
        <w:rFonts w:ascii="Bahij Zar" w:hAnsi="Bahij Zar" w:cs="Bahij Zar"/>
        <w:sz w:val="20"/>
        <w:szCs w:val="20"/>
        <w:lang w:bidi="ps-AF"/>
      </w:rPr>
    </w:pPr>
    <w:r w:rsidRPr="00242C87">
      <w:rPr>
        <w:rFonts w:ascii="Bahij Zar" w:hAnsi="Bahij Zar" w:cs="Bahij Zar"/>
        <w:noProof/>
        <w:sz w:val="20"/>
        <w:szCs w:val="20"/>
        <w:rtl/>
        <w:lang w:bidi="prs-AF"/>
      </w:rPr>
      <w:drawing>
        <wp:inline distT="0" distB="0" distL="0" distR="0">
          <wp:extent cx="4470902" cy="885825"/>
          <wp:effectExtent l="0" t="0" r="6350" b="0"/>
          <wp:docPr id="1" name="Picture 1" descr="C:\Users\Wahidullah\Desktop\مواد دستکتاّپ\صفحه مجله موسسه تحصیلات عالی لوگ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مواد دستکتاّپ\صفحه مجله موسسه تحصیلات عالی لوگ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826" cy="8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EB" w:rsidRPr="002E1951" w:rsidRDefault="002E1951" w:rsidP="002E1951">
    <w:pPr>
      <w:pStyle w:val="Header"/>
    </w:pPr>
    <w:r w:rsidRPr="00CF7DAF">
      <w:rPr>
        <w:noProof/>
        <w:rtl/>
        <w:lang w:bidi="prs-AF"/>
      </w:rPr>
      <w:drawing>
        <wp:inline distT="0" distB="0" distL="0" distR="0" wp14:anchorId="2F111E33" wp14:editId="3EC05023">
          <wp:extent cx="4472305" cy="1107259"/>
          <wp:effectExtent l="0" t="0" r="4445" b="0"/>
          <wp:docPr id="2" name="Picture 2" descr="C:\Users\Wahidullah\Desktop\صفحه مجله موسسه تحصیلات عالی لوگر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صفحه مجله موسسه تحصیلات عالی لوگر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305" cy="110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EB" w:rsidRDefault="00C361E2" w:rsidP="00F75504">
    <w:pPr>
      <w:pStyle w:val="Header"/>
      <w:bidi/>
    </w:pPr>
  </w:p>
  <w:p w:rsidR="00F75504" w:rsidRPr="00806F87" w:rsidRDefault="00C361E2" w:rsidP="00025C44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="2  Mitra"/>
        <w:sz w:val="20"/>
        <w:szCs w:val="20"/>
        <w:rtl/>
      </w:rPr>
      <w:id w:val="-1041429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B79" w:rsidRDefault="000E2B79" w:rsidP="00DD01D2">
        <w:pPr>
          <w:pStyle w:val="Header"/>
          <w:bidi/>
          <w:jc w:val="left"/>
          <w:rPr>
            <w:rFonts w:ascii="Bahij Zar" w:hAnsi="Bahij Zar" w:cs="Bahij Zar"/>
            <w:noProof/>
            <w:sz w:val="24"/>
            <w:szCs w:val="24"/>
            <w:rtl/>
          </w:rPr>
        </w:pP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>د عینک عل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م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ي- څېړنیزه مجله، د 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طبیعي علومو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برخه </w:t>
        </w:r>
        <w:r w:rsidRPr="004542D3">
          <w:rPr>
            <w:rFonts w:ascii="Bahij Zar" w:hAnsi="Bahij Zar" w:cs="Bahij Zar"/>
            <w:noProof/>
            <w:sz w:val="24"/>
            <w:szCs w:val="24"/>
            <w:rtl/>
            <w:lang w:bidi="fa-IR"/>
          </w:rPr>
          <w:sym w:font="Webdings" w:char="F0A5"/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</w:t>
        </w:r>
        <w:r w:rsidRPr="004542D3">
          <w:rPr>
            <w:rFonts w:ascii="Bahij Zar" w:hAnsi="Bahij Zar" w:cs="Bahij Zar"/>
            <w:sz w:val="24"/>
            <w:szCs w:val="24"/>
            <w:rtl/>
            <w:lang w:bidi="fa-IR"/>
          </w:rPr>
          <w:t xml:space="preserve"> </w:t>
        </w:r>
        <w:r w:rsidRPr="00C0566B">
          <w:rPr>
            <w:rFonts w:ascii="Bahij Zar" w:hAnsi="Bahij Zar" w:cs="Bahij Zar"/>
            <w:sz w:val="24"/>
            <w:szCs w:val="24"/>
          </w:rPr>
          <w:fldChar w:fldCharType="begin"/>
        </w:r>
        <w:r w:rsidRPr="00C0566B">
          <w:rPr>
            <w:rFonts w:ascii="Bahij Zar" w:hAnsi="Bahij Zar" w:cs="Bahij Zar"/>
            <w:sz w:val="24"/>
            <w:szCs w:val="24"/>
          </w:rPr>
          <w:instrText xml:space="preserve"> PAGE   \* MERGEFORMAT </w:instrText>
        </w:r>
        <w:r w:rsidRPr="00C0566B">
          <w:rPr>
            <w:rFonts w:ascii="Bahij Zar" w:hAnsi="Bahij Zar" w:cs="Bahij Zar"/>
            <w:sz w:val="24"/>
            <w:szCs w:val="24"/>
          </w:rPr>
          <w:fldChar w:fldCharType="separate"/>
        </w:r>
        <w:r w:rsidR="00B26F7F">
          <w:rPr>
            <w:rFonts w:ascii="Bahij Zar" w:hAnsi="Bahij Zar" w:cs="Bahij Zar"/>
            <w:noProof/>
            <w:sz w:val="24"/>
            <w:szCs w:val="24"/>
            <w:rtl/>
          </w:rPr>
          <w:t>6</w:t>
        </w:r>
        <w:r w:rsidRPr="00C0566B">
          <w:rPr>
            <w:rFonts w:ascii="Bahij Zar" w:hAnsi="Bahij Zar" w:cs="Bahij Zar"/>
            <w:noProof/>
            <w:sz w:val="24"/>
            <w:szCs w:val="24"/>
          </w:rPr>
          <w:fldChar w:fldCharType="end"/>
        </w:r>
      </w:p>
      <w:p w:rsidR="000E2B79" w:rsidRPr="000E2B79" w:rsidRDefault="000E2B79" w:rsidP="000E2B79">
        <w:pPr>
          <w:pStyle w:val="Footer"/>
          <w:bidi/>
          <w:rPr>
            <w:rFonts w:asciiTheme="majorBidi" w:hAnsiTheme="majorBidi" w:cs="2  Mitra"/>
            <w:noProof/>
            <w:sz w:val="20"/>
            <w:szCs w:val="20"/>
          </w:rPr>
        </w:pPr>
        <w:r w:rsidRPr="00852A4D">
          <w:rPr>
            <w:rFonts w:ascii="Bahij Zar" w:hAnsi="Bahij Zar" w:cs="Bahij Zar" w:hint="cs"/>
            <w:sz w:val="20"/>
            <w:szCs w:val="20"/>
            <w:rtl/>
            <w:lang w:bidi="ps-AF"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6"/>
      <w:gridCol w:w="6790"/>
    </w:tblGrid>
    <w:tr w:rsidR="00DD01D2" w:rsidTr="00DD01D2">
      <w:trPr>
        <w:trHeight w:val="567"/>
      </w:trPr>
      <w:tc>
        <w:tcPr>
          <w:tcW w:w="236" w:type="dxa"/>
          <w:tcBorders>
            <w:top w:val="nil"/>
            <w:left w:val="nil"/>
            <w:right w:val="nil"/>
          </w:tcBorders>
        </w:tcPr>
        <w:p w:rsidR="00DD01D2" w:rsidRDefault="00DD01D2" w:rsidP="00DD01D2">
          <w:pPr>
            <w:ind w:left="-90"/>
          </w:pPr>
        </w:p>
      </w:tc>
      <w:tc>
        <w:tcPr>
          <w:tcW w:w="6790" w:type="dxa"/>
          <w:tcBorders>
            <w:top w:val="nil"/>
            <w:left w:val="nil"/>
            <w:right w:val="nil"/>
          </w:tcBorders>
        </w:tcPr>
        <w:sdt>
          <w:sdtPr>
            <w:rPr>
              <w:color w:val="7F7F7F" w:themeColor="background1" w:themeShade="7F"/>
              <w:spacing w:val="60"/>
              <w:rtl/>
            </w:rPr>
            <w:id w:val="-1041590428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  <w:noProof/>
              <w:color w:val="auto"/>
              <w:spacing w:val="0"/>
            </w:rPr>
          </w:sdtEndPr>
          <w:sdtContent>
            <w:p w:rsidR="00DD01D2" w:rsidRDefault="00DD01D2" w:rsidP="00DD01D2">
              <w:pPr>
                <w:bidi/>
                <w:ind w:left="-90"/>
                <w:jc w:val="right"/>
              </w:pPr>
              <w:r>
                <w:rPr>
                  <w:rFonts w:hint="cs"/>
                  <w:color w:val="7F7F7F" w:themeColor="background1" w:themeShade="7F"/>
                  <w:spacing w:val="60"/>
                  <w:rtl/>
                  <w:lang w:bidi="ps-AF"/>
                </w:rPr>
                <w:t xml:space="preserve">  </w:t>
              </w:r>
              <w:r w:rsidRPr="009D222F">
                <w:rPr>
                  <w:rFonts w:ascii="Bahij Zar" w:hAnsi="Bahij Zar" w:cs="Bahij Zar" w:hint="cs"/>
                  <w:noProof/>
                  <w:sz w:val="24"/>
                  <w:szCs w:val="24"/>
                  <w:rtl/>
                  <w:lang w:bidi="fa-IR"/>
                </w:rPr>
                <w:t>مجلۀ علمی- تحقیقی عینک، بخش علوم طبیعی</w:t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  <w:rtl/>
                  <w:lang w:bidi="ps-AF"/>
                </w:rPr>
                <w:t xml:space="preserve"> </w:t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  <w:rtl/>
                  <w:lang w:bidi="fa-IR"/>
                </w:rPr>
                <w:sym w:font="Webdings" w:char="F0A5"/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  <w:rtl/>
                  <w:lang w:bidi="ps-AF"/>
                </w:rPr>
                <w:t xml:space="preserve"> </w:t>
              </w:r>
              <w:r w:rsidRPr="009D222F">
                <w:rPr>
                  <w:rFonts w:ascii="Bahij Zar" w:hAnsi="Bahij Zar" w:cs="Bahij Zar"/>
                  <w:sz w:val="24"/>
                  <w:szCs w:val="24"/>
                  <w:rtl/>
                  <w:lang w:bidi="fa-IR"/>
                </w:rPr>
                <w:t xml:space="preserve"> </w:t>
              </w:r>
              <w:r w:rsidRPr="009D222F">
                <w:rPr>
                  <w:rFonts w:ascii="Bahij Zar" w:hAnsi="Bahij Zar" w:cs="Bahij Zar"/>
                  <w:sz w:val="24"/>
                  <w:szCs w:val="24"/>
                </w:rPr>
                <w:fldChar w:fldCharType="begin"/>
              </w:r>
              <w:r w:rsidRPr="009D222F">
                <w:rPr>
                  <w:rFonts w:ascii="Bahij Zar" w:hAnsi="Bahij Zar" w:cs="Bahij Zar"/>
                  <w:sz w:val="24"/>
                  <w:szCs w:val="24"/>
                </w:rPr>
                <w:instrText xml:space="preserve"> PAGE   \* MERGEFORMAT </w:instrText>
              </w:r>
              <w:r w:rsidRPr="009D222F">
                <w:rPr>
                  <w:rFonts w:ascii="Bahij Zar" w:hAnsi="Bahij Zar" w:cs="Bahij Zar"/>
                  <w:sz w:val="24"/>
                  <w:szCs w:val="24"/>
                </w:rPr>
                <w:fldChar w:fldCharType="separate"/>
              </w:r>
              <w:r w:rsidR="00B26F7F">
                <w:rPr>
                  <w:rFonts w:ascii="Bahij Zar" w:hAnsi="Bahij Zar" w:cs="Bahij Zar"/>
                  <w:noProof/>
                  <w:sz w:val="24"/>
                  <w:szCs w:val="24"/>
                  <w:rtl/>
                </w:rPr>
                <w:t>7</w:t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</w:rPr>
                <w:fldChar w:fldCharType="end"/>
              </w:r>
              <w:r w:rsidRPr="009D222F">
                <w:rPr>
                  <w:rFonts w:hint="cs"/>
                  <w:b/>
                  <w:bCs/>
                  <w:noProof/>
                  <w:rtl/>
                  <w:lang w:bidi="ps-AF"/>
                </w:rPr>
                <w:t xml:space="preserve">  </w:t>
              </w:r>
            </w:p>
          </w:sdtContent>
        </w:sdt>
      </w:tc>
    </w:tr>
  </w:tbl>
  <w:p w:rsidR="003A40FC" w:rsidRPr="002E1951" w:rsidRDefault="003A40FC" w:rsidP="002E195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="2  Mitra"/>
        <w:sz w:val="20"/>
        <w:szCs w:val="20"/>
        <w:rtl/>
      </w:rPr>
      <w:id w:val="16855534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B79" w:rsidRDefault="000E2B79" w:rsidP="00DD01D2">
        <w:pPr>
          <w:pStyle w:val="Header"/>
          <w:bidi/>
          <w:jc w:val="left"/>
          <w:rPr>
            <w:rFonts w:ascii="Bahij Zar" w:hAnsi="Bahij Zar" w:cs="Bahij Zar"/>
            <w:noProof/>
            <w:sz w:val="24"/>
            <w:szCs w:val="24"/>
            <w:rtl/>
          </w:rPr>
        </w:pP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>د عینک عل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م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ي- څېړنیزه مجله، د 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طبیعي علومو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برخه </w:t>
        </w:r>
        <w:r w:rsidRPr="004542D3">
          <w:rPr>
            <w:rFonts w:ascii="Bahij Zar" w:hAnsi="Bahij Zar" w:cs="Bahij Zar"/>
            <w:noProof/>
            <w:sz w:val="24"/>
            <w:szCs w:val="24"/>
            <w:rtl/>
            <w:lang w:bidi="fa-IR"/>
          </w:rPr>
          <w:sym w:font="Webdings" w:char="F0A5"/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</w:t>
        </w:r>
        <w:r w:rsidRPr="004542D3">
          <w:rPr>
            <w:rFonts w:ascii="Bahij Zar" w:hAnsi="Bahij Zar" w:cs="Bahij Zar"/>
            <w:sz w:val="24"/>
            <w:szCs w:val="24"/>
            <w:rtl/>
            <w:lang w:bidi="fa-IR"/>
          </w:rPr>
          <w:t xml:space="preserve"> </w:t>
        </w:r>
        <w:r w:rsidRPr="00C0566B">
          <w:rPr>
            <w:rFonts w:ascii="Bahij Zar" w:hAnsi="Bahij Zar" w:cs="Bahij Zar"/>
            <w:sz w:val="24"/>
            <w:szCs w:val="24"/>
          </w:rPr>
          <w:fldChar w:fldCharType="begin"/>
        </w:r>
        <w:r w:rsidRPr="00C0566B">
          <w:rPr>
            <w:rFonts w:ascii="Bahij Zar" w:hAnsi="Bahij Zar" w:cs="Bahij Zar"/>
            <w:sz w:val="24"/>
            <w:szCs w:val="24"/>
          </w:rPr>
          <w:instrText xml:space="preserve"> PAGE   \* MERGEFORMAT </w:instrText>
        </w:r>
        <w:r w:rsidRPr="00C0566B">
          <w:rPr>
            <w:rFonts w:ascii="Bahij Zar" w:hAnsi="Bahij Zar" w:cs="Bahij Zar"/>
            <w:sz w:val="24"/>
            <w:szCs w:val="24"/>
          </w:rPr>
          <w:fldChar w:fldCharType="separate"/>
        </w:r>
        <w:r w:rsidR="00B26F7F">
          <w:rPr>
            <w:rFonts w:ascii="Bahij Zar" w:hAnsi="Bahij Zar" w:cs="Bahij Zar"/>
            <w:noProof/>
            <w:sz w:val="24"/>
            <w:szCs w:val="24"/>
            <w:rtl/>
          </w:rPr>
          <w:t>8</w:t>
        </w:r>
        <w:r w:rsidRPr="00C0566B">
          <w:rPr>
            <w:rFonts w:ascii="Bahij Zar" w:hAnsi="Bahij Zar" w:cs="Bahij Zar"/>
            <w:noProof/>
            <w:sz w:val="24"/>
            <w:szCs w:val="24"/>
          </w:rPr>
          <w:fldChar w:fldCharType="end"/>
        </w:r>
      </w:p>
      <w:p w:rsidR="000E2B79" w:rsidRDefault="000E2B79" w:rsidP="00DD01D2">
        <w:pPr>
          <w:pStyle w:val="Footer"/>
          <w:bidi/>
          <w:rPr>
            <w:rFonts w:asciiTheme="majorBidi" w:hAnsiTheme="majorBidi" w:cs="2  Mitra"/>
            <w:noProof/>
            <w:sz w:val="20"/>
            <w:szCs w:val="20"/>
            <w:rtl/>
          </w:rPr>
        </w:pPr>
        <w:r w:rsidRPr="00852A4D">
          <w:rPr>
            <w:rFonts w:ascii="Bahij Zar" w:hAnsi="Bahij Zar" w:cs="Bahij Zar" w:hint="cs"/>
            <w:sz w:val="20"/>
            <w:szCs w:val="20"/>
            <w:rtl/>
            <w:lang w:bidi="ps-AF"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</w:p>
    </w:sdtContent>
  </w:sdt>
  <w:p w:rsidR="000E2B79" w:rsidRPr="00DD01D2" w:rsidRDefault="000E2B79" w:rsidP="00242C87">
    <w:pPr>
      <w:pStyle w:val="Footer"/>
      <w:bidi/>
      <w:rPr>
        <w:rFonts w:ascii="Bahij Zar" w:hAnsi="Bahij Zar" w:cs="Bahij Zar"/>
        <w:sz w:val="20"/>
        <w:szCs w:val="20"/>
        <w:lang w:bidi="ps-AF"/>
      </w:rPr>
    </w:pPr>
    <w:r w:rsidRPr="00242C87">
      <w:rPr>
        <w:rFonts w:ascii="Bahij Zar" w:hAnsi="Bahij Zar" w:cs="Bahij Zar"/>
        <w:noProof/>
        <w:sz w:val="20"/>
        <w:szCs w:val="20"/>
        <w:rtl/>
        <w:lang w:bidi="prs-AF"/>
      </w:rPr>
      <w:drawing>
        <wp:inline distT="0" distB="0" distL="0" distR="0" wp14:anchorId="720BDD4A" wp14:editId="4C354243">
          <wp:extent cx="4470902" cy="885825"/>
          <wp:effectExtent l="0" t="0" r="6350" b="0"/>
          <wp:docPr id="3" name="Picture 3" descr="C:\Users\Wahidullah\Desktop\مواد دستکتاّپ\صفحه مجله موسسه تحصیلات عالی لوگ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مواد دستکتاّپ\صفحه مجله موسسه تحصیلات عالی لوگ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826" cy="8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9"/>
      <w:gridCol w:w="6790"/>
    </w:tblGrid>
    <w:tr w:rsidR="00DA5F20" w:rsidTr="00C53D49">
      <w:trPr>
        <w:trHeight w:val="567"/>
      </w:trPr>
      <w:tc>
        <w:tcPr>
          <w:tcW w:w="469" w:type="dxa"/>
          <w:tcBorders>
            <w:top w:val="nil"/>
            <w:left w:val="nil"/>
            <w:right w:val="nil"/>
          </w:tcBorders>
          <w:vAlign w:val="bottom"/>
        </w:tcPr>
        <w:sdt>
          <w:sdtPr>
            <w:rPr>
              <w:rFonts w:cs="B Lotus"/>
              <w:b/>
              <w:bCs/>
              <w:rtl/>
            </w:rPr>
            <w:id w:val="698974047"/>
            <w:docPartObj>
              <w:docPartGallery w:val="Page Numbers (Top of Page)"/>
              <w:docPartUnique/>
            </w:docPartObj>
          </w:sdtPr>
          <w:sdtEndPr/>
          <w:sdtContent>
            <w:p w:rsidR="00DA5F20" w:rsidRPr="0048711C" w:rsidRDefault="00DA5F20" w:rsidP="00C53D49">
              <w:pPr>
                <w:pStyle w:val="Header"/>
                <w:bidi/>
                <w:rPr>
                  <w:rFonts w:cs="B Lotus"/>
                  <w:b/>
                  <w:bCs/>
                </w:rPr>
              </w:pPr>
              <w:r w:rsidRPr="0048711C">
                <w:rPr>
                  <w:rFonts w:cs="B Lotus"/>
                  <w:b/>
                  <w:bCs/>
                  <w:sz w:val="24"/>
                  <w:szCs w:val="24"/>
                </w:rPr>
                <w:fldChar w:fldCharType="begin"/>
              </w:r>
              <w:r w:rsidRPr="0048711C">
                <w:rPr>
                  <w:rFonts w:cs="B Lotus"/>
                  <w:b/>
                  <w:bCs/>
                  <w:sz w:val="24"/>
                  <w:szCs w:val="24"/>
                </w:rPr>
                <w:instrText xml:space="preserve"> PAGE   \* MERGEFORMAT </w:instrText>
              </w:r>
              <w:r w:rsidRPr="0048711C">
                <w:rPr>
                  <w:rFonts w:cs="B Lotus"/>
                  <w:b/>
                  <w:bCs/>
                  <w:sz w:val="24"/>
                  <w:szCs w:val="24"/>
                </w:rPr>
                <w:fldChar w:fldCharType="separate"/>
              </w:r>
              <w:r w:rsidR="00C853D1">
                <w:rPr>
                  <w:rFonts w:cs="B Lotus"/>
                  <w:b/>
                  <w:bCs/>
                  <w:noProof/>
                  <w:sz w:val="24"/>
                  <w:szCs w:val="24"/>
                  <w:rtl/>
                </w:rPr>
                <w:t>9</w:t>
              </w:r>
              <w:r w:rsidRPr="0048711C">
                <w:rPr>
                  <w:rFonts w:cs="B Lotus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tc>
      <w:tc>
        <w:tcPr>
          <w:tcW w:w="6790" w:type="dxa"/>
          <w:tcBorders>
            <w:top w:val="nil"/>
            <w:left w:val="nil"/>
            <w:right w:val="nil"/>
          </w:tcBorders>
          <w:vAlign w:val="bottom"/>
        </w:tcPr>
        <w:p w:rsidR="00DA5F20" w:rsidRPr="002171BA" w:rsidRDefault="00DA5F20" w:rsidP="00C53D49">
          <w:pPr>
            <w:pStyle w:val="Header"/>
            <w:bidi/>
            <w:jc w:val="left"/>
            <w:rPr>
              <w:rFonts w:ascii="B Titer" w:hAnsi="B Titer" w:cs="B Lotus"/>
              <w:b/>
              <w:bCs/>
              <w:sz w:val="24"/>
              <w:szCs w:val="24"/>
              <w:lang w:bidi="fa-IR"/>
            </w:rPr>
          </w:pPr>
          <w:r>
            <w:rPr>
              <w:rFonts w:ascii="B Titer" w:hAnsi="B Titer" w:cs="B Lotus" w:hint="cs"/>
              <w:b/>
              <w:bCs/>
              <w:sz w:val="24"/>
              <w:szCs w:val="24"/>
              <w:rtl/>
              <w:lang w:bidi="fa-IR"/>
            </w:rPr>
            <w:t>عنوان مقاله</w:t>
          </w:r>
          <w:r w:rsidRPr="002171BA">
            <w:rPr>
              <w:rFonts w:ascii="B Titer" w:hAnsi="B Titer" w:cs="B Lotus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Pr="002171BA">
            <w:rPr>
              <w:rFonts w:ascii="B Titer" w:hAnsi="B Titer" w:cs="B Lotus"/>
              <w:b/>
              <w:bCs/>
              <w:sz w:val="24"/>
              <w:szCs w:val="24"/>
              <w:lang w:bidi="fa-IR"/>
            </w:rPr>
            <w:t>…</w:t>
          </w:r>
          <w:r>
            <w:rPr>
              <w:rFonts w:ascii="B Titer" w:hAnsi="B Titer" w:cs="B Lotus" w:hint="cs"/>
              <w:b/>
              <w:bCs/>
              <w:sz w:val="24"/>
              <w:szCs w:val="24"/>
              <w:rtl/>
              <w:lang w:bidi="fa-IR"/>
            </w:rPr>
            <w:t xml:space="preserve">           </w:t>
          </w:r>
        </w:p>
      </w:tc>
    </w:tr>
  </w:tbl>
  <w:p w:rsidR="00DA5F20" w:rsidRDefault="00232A94" w:rsidP="00232A94">
    <w:pPr>
      <w:pStyle w:val="Header"/>
      <w:jc w:val="left"/>
      <w:rPr>
        <w:rtl/>
      </w:rPr>
    </w:pPr>
    <w:r w:rsidRPr="00232A94">
      <w:rPr>
        <w:noProof/>
        <w:lang w:bidi="prs-A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4648200" cy="980440"/>
          <wp:effectExtent l="0" t="0" r="0" b="0"/>
          <wp:wrapTopAndBottom/>
          <wp:docPr id="5" name="Picture 5" descr="C:\Users\Wahidullah\Desktop\صفحه مجله موسسه تحصیلات عالی لوگ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صفحه مجله موسسه تحصیلات عالی لوگ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DA5F20" w:rsidRPr="002E1951" w:rsidRDefault="00DA5F20" w:rsidP="00232A9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5CD"/>
    <w:multiLevelType w:val="hybridMultilevel"/>
    <w:tmpl w:val="2090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74347"/>
    <w:multiLevelType w:val="hybridMultilevel"/>
    <w:tmpl w:val="D2E0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6BC"/>
    <w:multiLevelType w:val="hybridMultilevel"/>
    <w:tmpl w:val="774E5162"/>
    <w:lvl w:ilvl="0" w:tplc="E3D85126">
      <w:start w:val="2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5D24"/>
    <w:multiLevelType w:val="hybridMultilevel"/>
    <w:tmpl w:val="6A5CBD5E"/>
    <w:lvl w:ilvl="0" w:tplc="914EEDC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3FF1"/>
    <w:multiLevelType w:val="hybridMultilevel"/>
    <w:tmpl w:val="0890D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15"/>
    <w:rsid w:val="00074F36"/>
    <w:rsid w:val="000E2B79"/>
    <w:rsid w:val="00151D79"/>
    <w:rsid w:val="00232A94"/>
    <w:rsid w:val="00242C87"/>
    <w:rsid w:val="002E1951"/>
    <w:rsid w:val="00346E3B"/>
    <w:rsid w:val="00386ABA"/>
    <w:rsid w:val="003A40FC"/>
    <w:rsid w:val="004F0081"/>
    <w:rsid w:val="004F67BF"/>
    <w:rsid w:val="00602EF1"/>
    <w:rsid w:val="00687596"/>
    <w:rsid w:val="006E2C0E"/>
    <w:rsid w:val="006F17AD"/>
    <w:rsid w:val="007952E9"/>
    <w:rsid w:val="007C3D36"/>
    <w:rsid w:val="00806EB6"/>
    <w:rsid w:val="00931A7C"/>
    <w:rsid w:val="009A0C15"/>
    <w:rsid w:val="00A62E76"/>
    <w:rsid w:val="00B06ABD"/>
    <w:rsid w:val="00B26F7F"/>
    <w:rsid w:val="00B5504C"/>
    <w:rsid w:val="00B828AA"/>
    <w:rsid w:val="00B93249"/>
    <w:rsid w:val="00BC3969"/>
    <w:rsid w:val="00BC6574"/>
    <w:rsid w:val="00C361E2"/>
    <w:rsid w:val="00C41D09"/>
    <w:rsid w:val="00C53D49"/>
    <w:rsid w:val="00C772FF"/>
    <w:rsid w:val="00C853D1"/>
    <w:rsid w:val="00DA5F20"/>
    <w:rsid w:val="00DD01D2"/>
    <w:rsid w:val="00F23B62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60503"/>
  <w15:docId w15:val="{5B0382D7-F82E-4F4F-9CBC-5DDABF4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081"/>
    <w:pPr>
      <w:keepNext/>
      <w:tabs>
        <w:tab w:val="decimal" w:pos="9355"/>
      </w:tabs>
      <w:autoSpaceDE w:val="0"/>
      <w:autoSpaceDN w:val="0"/>
      <w:bidi/>
      <w:adjustRightInd w:val="0"/>
      <w:spacing w:after="0" w:line="240" w:lineRule="auto"/>
      <w:outlineLvl w:val="0"/>
    </w:pPr>
    <w:rPr>
      <w:rFonts w:ascii="Bahij Zar" w:eastAsia="Calibri" w:hAnsi="Bahij Zar" w:cs="Bahij Zar"/>
      <w:bCs/>
      <w:color w:val="000000"/>
      <w:sz w:val="36"/>
      <w:szCs w:val="40"/>
      <w:lang w:val="x-none" w:eastAsia="x-none" w:bidi="ps-A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081"/>
    <w:pPr>
      <w:keepNext/>
      <w:tabs>
        <w:tab w:val="decimal" w:pos="9355"/>
      </w:tabs>
      <w:autoSpaceDE w:val="0"/>
      <w:autoSpaceDN w:val="0"/>
      <w:bidi/>
      <w:adjustRightInd w:val="0"/>
      <w:spacing w:after="0" w:line="240" w:lineRule="auto"/>
      <w:ind w:left="-142"/>
      <w:jc w:val="both"/>
      <w:outlineLvl w:val="1"/>
    </w:pPr>
    <w:rPr>
      <w:rFonts w:ascii="Bahij Zar" w:eastAsia="Calibri" w:hAnsi="Bahij Zar" w:cs="Bahij Zar"/>
      <w:b/>
      <w:bCs/>
      <w:sz w:val="36"/>
      <w:szCs w:val="36"/>
      <w:lang w:val="x-none" w:eastAsia="x-none" w:bidi="ps-A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81"/>
    <w:rPr>
      <w:rFonts w:ascii="Bahij Zar" w:eastAsia="Calibri" w:hAnsi="Bahij Zar" w:cs="Bahij Zar"/>
      <w:bCs/>
      <w:color w:val="000000"/>
      <w:sz w:val="36"/>
      <w:szCs w:val="40"/>
      <w:lang w:val="x-none" w:eastAsia="x-none" w:bidi="ps-AF"/>
    </w:rPr>
  </w:style>
  <w:style w:type="character" w:customStyle="1" w:styleId="Heading2Char">
    <w:name w:val="Heading 2 Char"/>
    <w:basedOn w:val="DefaultParagraphFont"/>
    <w:link w:val="Heading2"/>
    <w:uiPriority w:val="9"/>
    <w:rsid w:val="004F0081"/>
    <w:rPr>
      <w:rFonts w:ascii="Bahij Zar" w:eastAsia="Calibri" w:hAnsi="Bahij Zar" w:cs="Bahij Zar"/>
      <w:b/>
      <w:bCs/>
      <w:sz w:val="36"/>
      <w:szCs w:val="36"/>
      <w:lang w:val="x-none" w:eastAsia="x-none" w:bidi="ps-AF"/>
    </w:rPr>
  </w:style>
  <w:style w:type="paragraph" w:styleId="FootnoteText">
    <w:name w:val="footnote text"/>
    <w:basedOn w:val="Normal"/>
    <w:link w:val="FootnoteTextChar"/>
    <w:uiPriority w:val="99"/>
    <w:unhideWhenUsed/>
    <w:rsid w:val="004F0081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008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4F0081"/>
    <w:rPr>
      <w:vertAlign w:val="superscript"/>
    </w:rPr>
  </w:style>
  <w:style w:type="character" w:styleId="Hyperlink">
    <w:name w:val="Hyperlink"/>
    <w:uiPriority w:val="99"/>
    <w:unhideWhenUsed/>
    <w:rsid w:val="004F0081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F0081"/>
    <w:pPr>
      <w:spacing w:after="0" w:line="240" w:lineRule="auto"/>
      <w:ind w:left="720"/>
      <w:contextualSpacing/>
      <w:jc w:val="right"/>
    </w:pPr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F0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081"/>
    <w:pPr>
      <w:spacing w:after="0" w:line="240" w:lineRule="auto"/>
      <w:jc w:val="right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081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081"/>
    <w:rPr>
      <w:rFonts w:ascii="Calibri" w:eastAsia="Calibri" w:hAnsi="Calibri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F0081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4F0081"/>
    <w:pPr>
      <w:tabs>
        <w:tab w:val="center" w:pos="4320"/>
        <w:tab w:val="right" w:pos="864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4F008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F0081"/>
    <w:pPr>
      <w:tabs>
        <w:tab w:val="center" w:pos="4320"/>
        <w:tab w:val="right" w:pos="864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4F008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81"/>
    <w:pPr>
      <w:spacing w:after="0" w:line="240" w:lineRule="auto"/>
      <w:jc w:val="right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8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00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data">
    <w:name w:val="article data"/>
    <w:basedOn w:val="Normal"/>
    <w:link w:val="articledataChar"/>
    <w:qFormat/>
    <w:rsid w:val="002E1951"/>
    <w:pPr>
      <w:spacing w:after="0"/>
    </w:pPr>
    <w:rPr>
      <w:rFonts w:ascii="Chaparral Pro" w:hAnsi="Chaparral Pro"/>
      <w:color w:val="000000" w:themeColor="text1"/>
      <w:sz w:val="16"/>
      <w:szCs w:val="16"/>
      <w:lang w:bidi="fa-IR"/>
    </w:rPr>
  </w:style>
  <w:style w:type="character" w:customStyle="1" w:styleId="articledataChar">
    <w:name w:val="article data Char"/>
    <w:basedOn w:val="DefaultParagraphFont"/>
    <w:link w:val="articledata"/>
    <w:rsid w:val="002E1951"/>
    <w:rPr>
      <w:rFonts w:ascii="Chaparral Pro" w:hAnsi="Chaparral Pro"/>
      <w:color w:val="000000" w:themeColor="text1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i.org/10.29303/jppipa.v8i1.1168" TargetMode="Externa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khpalwak</dc:creator>
  <cp:lastModifiedBy>dell</cp:lastModifiedBy>
  <cp:revision>26</cp:revision>
  <cp:lastPrinted>2024-01-09T17:13:00Z</cp:lastPrinted>
  <dcterms:created xsi:type="dcterms:W3CDTF">2020-06-08T11:53:00Z</dcterms:created>
  <dcterms:modified xsi:type="dcterms:W3CDTF">2024-02-01T05:39:00Z</dcterms:modified>
</cp:coreProperties>
</file>